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98" w:rsidRPr="000A1DCA" w:rsidRDefault="009C6B98" w:rsidP="009C6B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C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C6B98" w:rsidRPr="000A1DCA" w:rsidRDefault="009C6B98" w:rsidP="009C6B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CA">
        <w:rPr>
          <w:rFonts w:ascii="Times New Roman" w:hAnsi="Times New Roman" w:cs="Times New Roman"/>
          <w:b/>
          <w:sz w:val="24"/>
          <w:szCs w:val="24"/>
        </w:rPr>
        <w:t>«Агинская средняя общеобразовательная школа № 2»</w:t>
      </w:r>
    </w:p>
    <w:p w:rsidR="00957814" w:rsidRPr="000A1DCA" w:rsidRDefault="00010D33" w:rsidP="001203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</w:t>
      </w:r>
      <w:r w:rsidR="00F723E6" w:rsidRPr="000A1DCA">
        <w:rPr>
          <w:rFonts w:ascii="Times New Roman" w:hAnsi="Times New Roman" w:cs="Times New Roman"/>
          <w:b/>
          <w:sz w:val="24"/>
          <w:szCs w:val="24"/>
        </w:rPr>
        <w:t xml:space="preserve"> открытых дверей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723E6" w:rsidRPr="000A1DCA">
        <w:rPr>
          <w:rFonts w:ascii="Times New Roman" w:hAnsi="Times New Roman" w:cs="Times New Roman"/>
          <w:b/>
          <w:sz w:val="24"/>
          <w:szCs w:val="24"/>
        </w:rPr>
        <w:t xml:space="preserve"> «Методическое сопровождение ФГОС  в образовательном пространстве МБОУ «Агинская СОШ № 2»</w:t>
      </w:r>
    </w:p>
    <w:p w:rsidR="00996A3A" w:rsidRPr="000A1DCA" w:rsidRDefault="00996A3A" w:rsidP="009C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CA">
        <w:rPr>
          <w:rFonts w:ascii="Times New Roman" w:hAnsi="Times New Roman" w:cs="Times New Roman"/>
          <w:b/>
          <w:sz w:val="24"/>
          <w:szCs w:val="24"/>
        </w:rPr>
        <w:t>Регламент работы</w:t>
      </w:r>
    </w:p>
    <w:tbl>
      <w:tblPr>
        <w:tblStyle w:val="a4"/>
        <w:tblpPr w:leftFromText="180" w:rightFromText="180" w:vertAnchor="page" w:horzAnchor="margin" w:tblpY="1711"/>
        <w:tblW w:w="5000" w:type="pct"/>
        <w:tblLook w:val="04A0"/>
      </w:tblPr>
      <w:tblGrid>
        <w:gridCol w:w="1216"/>
        <w:gridCol w:w="3855"/>
        <w:gridCol w:w="2124"/>
        <w:gridCol w:w="1986"/>
        <w:gridCol w:w="1705"/>
        <w:gridCol w:w="1983"/>
        <w:gridCol w:w="2745"/>
      </w:tblGrid>
      <w:tr w:rsidR="00595B98" w:rsidRPr="000E14EE" w:rsidTr="000E14EE">
        <w:tc>
          <w:tcPr>
            <w:tcW w:w="389" w:type="pct"/>
          </w:tcPr>
          <w:p w:rsidR="00595B98" w:rsidRPr="000E14EE" w:rsidRDefault="00595B98" w:rsidP="00F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234" w:type="pct"/>
          </w:tcPr>
          <w:p w:rsidR="00595B98" w:rsidRPr="000E14EE" w:rsidRDefault="00595B98" w:rsidP="00F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680" w:type="pct"/>
          </w:tcPr>
          <w:p w:rsidR="00595B98" w:rsidRPr="000E14EE" w:rsidRDefault="00595B98" w:rsidP="00F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Класс/предмет</w:t>
            </w:r>
          </w:p>
        </w:tc>
        <w:tc>
          <w:tcPr>
            <w:tcW w:w="636" w:type="pct"/>
          </w:tcPr>
          <w:p w:rsidR="00595B98" w:rsidRPr="000E14EE" w:rsidRDefault="00EE43A1" w:rsidP="00F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Модераторы и участники</w:t>
            </w:r>
          </w:p>
        </w:tc>
        <w:tc>
          <w:tcPr>
            <w:tcW w:w="546" w:type="pct"/>
          </w:tcPr>
          <w:p w:rsidR="00595B98" w:rsidRPr="000E14EE" w:rsidRDefault="00595B98" w:rsidP="00F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635" w:type="pct"/>
          </w:tcPr>
          <w:p w:rsidR="00595B98" w:rsidRPr="000E14EE" w:rsidRDefault="00595B98" w:rsidP="00F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879" w:type="pct"/>
          </w:tcPr>
          <w:p w:rsidR="00595B98" w:rsidRPr="000E14EE" w:rsidRDefault="00595B98" w:rsidP="00F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Содержательный аспект</w:t>
            </w:r>
          </w:p>
        </w:tc>
      </w:tr>
      <w:tr w:rsidR="00595B98" w:rsidRPr="000E14EE" w:rsidTr="000E14EE">
        <w:tc>
          <w:tcPr>
            <w:tcW w:w="389" w:type="pct"/>
          </w:tcPr>
          <w:p w:rsidR="00595B98" w:rsidRPr="000E14EE" w:rsidRDefault="00595B98" w:rsidP="00595B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1234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Регистрация, утренний кофе</w:t>
            </w:r>
          </w:p>
        </w:tc>
        <w:tc>
          <w:tcPr>
            <w:tcW w:w="680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595B98" w:rsidRPr="000E14EE" w:rsidRDefault="002A322D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1-09</w:t>
            </w:r>
          </w:p>
        </w:tc>
        <w:tc>
          <w:tcPr>
            <w:tcW w:w="635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B98" w:rsidRPr="000E14EE" w:rsidTr="000E14EE">
        <w:tc>
          <w:tcPr>
            <w:tcW w:w="389" w:type="pct"/>
          </w:tcPr>
          <w:p w:rsidR="00595B98" w:rsidRPr="000E14EE" w:rsidRDefault="00595B98" w:rsidP="00F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9.30</w:t>
            </w:r>
            <w:r w:rsidR="000942E8"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-10.00 </w:t>
            </w:r>
          </w:p>
        </w:tc>
        <w:tc>
          <w:tcPr>
            <w:tcW w:w="1234" w:type="pct"/>
          </w:tcPr>
          <w:p w:rsidR="00595B98" w:rsidRPr="000E14EE" w:rsidRDefault="00EE43A1" w:rsidP="00EE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Установочный методический </w:t>
            </w:r>
            <w:r w:rsidR="00595B98"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680" w:type="pct"/>
          </w:tcPr>
          <w:p w:rsidR="00595B98" w:rsidRPr="000E14EE" w:rsidRDefault="00595B98" w:rsidP="00F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595B98" w:rsidRPr="000E14EE" w:rsidRDefault="00595B98" w:rsidP="00010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Фроленкова</w:t>
            </w:r>
            <w:r w:rsidR="00EE43A1"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М. И.</w:t>
            </w:r>
          </w:p>
          <w:p w:rsidR="00EE43A1" w:rsidRPr="000E14EE" w:rsidRDefault="00EE43A1" w:rsidP="00010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Пылова Л. Ю.</w:t>
            </w:r>
          </w:p>
        </w:tc>
        <w:tc>
          <w:tcPr>
            <w:tcW w:w="546" w:type="pct"/>
          </w:tcPr>
          <w:p w:rsidR="00010D33" w:rsidRPr="000E14EE" w:rsidRDefault="00010D33" w:rsidP="0001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</w:p>
          <w:p w:rsidR="00595B98" w:rsidRPr="000E14EE" w:rsidRDefault="00010D33" w:rsidP="0001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635" w:type="pct"/>
          </w:tcPr>
          <w:p w:rsidR="00595B98" w:rsidRPr="000E14EE" w:rsidRDefault="00595B98" w:rsidP="000E1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школ,  </w:t>
            </w:r>
            <w:r w:rsidR="000E14EE">
              <w:rPr>
                <w:rFonts w:ascii="Times New Roman" w:hAnsi="Times New Roman" w:cs="Times New Roman"/>
                <w:sz w:val="20"/>
                <w:szCs w:val="20"/>
              </w:rPr>
              <w:t>завучи</w:t>
            </w: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, учителя</w:t>
            </w:r>
            <w:r w:rsidR="00010D33">
              <w:rPr>
                <w:rFonts w:ascii="Times New Roman" w:hAnsi="Times New Roman" w:cs="Times New Roman"/>
                <w:sz w:val="20"/>
                <w:szCs w:val="20"/>
              </w:rPr>
              <w:t>, родители</w:t>
            </w:r>
          </w:p>
        </w:tc>
        <w:tc>
          <w:tcPr>
            <w:tcW w:w="879" w:type="pct"/>
          </w:tcPr>
          <w:p w:rsidR="00595B98" w:rsidRPr="000E14EE" w:rsidRDefault="00EE43A1" w:rsidP="00595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Установка на работу  по теме дня открытых дверей</w:t>
            </w:r>
          </w:p>
        </w:tc>
      </w:tr>
      <w:tr w:rsidR="00595B98" w:rsidRPr="000E14EE" w:rsidTr="000E14EE">
        <w:tc>
          <w:tcPr>
            <w:tcW w:w="389" w:type="pct"/>
          </w:tcPr>
          <w:p w:rsidR="00595B98" w:rsidRPr="000E14EE" w:rsidRDefault="00595B98" w:rsidP="00595B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</w:tc>
        <w:tc>
          <w:tcPr>
            <w:tcW w:w="1234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Запуск работы интегрированной образовательной площадки (нелинейное расписание)</w:t>
            </w:r>
          </w:p>
          <w:p w:rsidR="00595B98" w:rsidRPr="000E14EE" w:rsidRDefault="000A1DCA" w:rsidP="00F723E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95B98"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лощадка работает в течение 4-х академических часов </w:t>
            </w:r>
          </w:p>
        </w:tc>
        <w:tc>
          <w:tcPr>
            <w:tcW w:w="680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C743E"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класс:</w:t>
            </w:r>
          </w:p>
          <w:p w:rsidR="00595B98" w:rsidRPr="000E14EE" w:rsidRDefault="00595B98" w:rsidP="00F723E6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595B98" w:rsidRPr="000E14EE" w:rsidRDefault="00595B98" w:rsidP="00F723E6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595B98" w:rsidRPr="000E14EE" w:rsidRDefault="00595B98" w:rsidP="00F723E6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595B98" w:rsidRPr="000E14EE" w:rsidRDefault="000E14EE" w:rsidP="00F723E6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Искусство (</w:t>
            </w:r>
            <w:r w:rsidR="00595B98" w:rsidRPr="000E14E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14EE" w:rsidRPr="000E14EE" w:rsidRDefault="000E14EE" w:rsidP="00F723E6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95B98" w:rsidRPr="000E14EE" w:rsidRDefault="00595B98" w:rsidP="00F723E6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Мультимедиа</w:t>
            </w:r>
          </w:p>
          <w:p w:rsidR="00595B98" w:rsidRPr="000E14EE" w:rsidRDefault="00595B98" w:rsidP="00F723E6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Проектное  бюро</w:t>
            </w:r>
          </w:p>
          <w:p w:rsidR="000E14EE" w:rsidRPr="000E14EE" w:rsidRDefault="000E14EE" w:rsidP="00F723E6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636" w:type="pct"/>
          </w:tcPr>
          <w:p w:rsidR="00EE43A1" w:rsidRPr="000E14EE" w:rsidRDefault="00EE43A1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Рубцова</w:t>
            </w:r>
            <w:r w:rsidR="00EE43A1"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Пупкевич</w:t>
            </w:r>
            <w:r w:rsidR="00EE43A1"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Е. Э.</w:t>
            </w:r>
          </w:p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Черенкова</w:t>
            </w:r>
            <w:r w:rsidR="00EE43A1"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  <w:p w:rsidR="000E14EE" w:rsidRPr="000E14EE" w:rsidRDefault="000E14EE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98" w:rsidRPr="000E14EE" w:rsidRDefault="000E14EE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Бусыгин Ю. И.</w:t>
            </w:r>
          </w:p>
          <w:p w:rsidR="000E14EE" w:rsidRPr="000E14EE" w:rsidRDefault="000E14EE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Пылова</w:t>
            </w:r>
            <w:r w:rsidR="00EE43A1"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Л. Ю.</w:t>
            </w:r>
          </w:p>
          <w:p w:rsidR="00595B98" w:rsidRPr="000E14EE" w:rsidRDefault="00595B98" w:rsidP="000E1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Метелкина</w:t>
            </w:r>
            <w:r w:rsidR="00EE43A1"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Л. А.</w:t>
            </w:r>
            <w:r w:rsidR="000E14EE" w:rsidRPr="000E14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Морева Н. А.</w:t>
            </w:r>
          </w:p>
        </w:tc>
        <w:tc>
          <w:tcPr>
            <w:tcW w:w="546" w:type="pct"/>
          </w:tcPr>
          <w:p w:rsidR="00595B98" w:rsidRPr="000E14EE" w:rsidRDefault="00595B98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</w:p>
          <w:p w:rsidR="00595B98" w:rsidRPr="000E14EE" w:rsidRDefault="00595B98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635" w:type="pct"/>
          </w:tcPr>
          <w:p w:rsidR="00595B98" w:rsidRPr="000E14EE" w:rsidRDefault="00CA30D1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Директора, з</w:t>
            </w:r>
            <w:r w:rsidR="00595B98" w:rsidRPr="000E14EE">
              <w:rPr>
                <w:rFonts w:ascii="Times New Roman" w:hAnsi="Times New Roman" w:cs="Times New Roman"/>
                <w:sz w:val="20"/>
                <w:szCs w:val="20"/>
              </w:rPr>
              <w:t>аместители директоров школ по УВР, учителя,</w:t>
            </w:r>
          </w:p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879" w:type="pct"/>
          </w:tcPr>
          <w:p w:rsidR="00595B98" w:rsidRPr="000E14EE" w:rsidRDefault="00691227" w:rsidP="006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Целостность образовательного пространства.</w:t>
            </w:r>
          </w:p>
          <w:p w:rsidR="00691227" w:rsidRPr="000E14EE" w:rsidRDefault="00691227" w:rsidP="00691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Проба организации ОП по нелинейному расписанию.</w:t>
            </w:r>
          </w:p>
        </w:tc>
      </w:tr>
      <w:tr w:rsidR="00595B98" w:rsidRPr="000E14EE" w:rsidTr="000E14EE">
        <w:tc>
          <w:tcPr>
            <w:tcW w:w="389" w:type="pct"/>
            <w:vMerge w:val="restart"/>
          </w:tcPr>
          <w:p w:rsidR="00595B98" w:rsidRPr="000E14EE" w:rsidRDefault="00595B98" w:rsidP="00595B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1234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Открытые учебные  занятия</w:t>
            </w:r>
          </w:p>
        </w:tc>
        <w:tc>
          <w:tcPr>
            <w:tcW w:w="680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5а  класс</w:t>
            </w:r>
            <w:r w:rsidR="000E1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771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95B98" w:rsidRPr="000E14EE" w:rsidRDefault="00595B98" w:rsidP="000E1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  <w:r w:rsidR="000E1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771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636" w:type="pct"/>
          </w:tcPr>
          <w:p w:rsidR="00595B98" w:rsidRPr="000E14EE" w:rsidRDefault="00691227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Рубцова</w:t>
            </w:r>
            <w:r w:rsidR="00EE43A1"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  <w:p w:rsidR="00691227" w:rsidRPr="000E14EE" w:rsidRDefault="00691227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Метелкина</w:t>
            </w:r>
            <w:r w:rsidR="00EE43A1"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Л. А.</w:t>
            </w:r>
          </w:p>
        </w:tc>
        <w:tc>
          <w:tcPr>
            <w:tcW w:w="546" w:type="pct"/>
          </w:tcPr>
          <w:p w:rsidR="00595B98" w:rsidRPr="000E14EE" w:rsidRDefault="00010D33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  <w:p w:rsidR="00595B98" w:rsidRPr="000E14EE" w:rsidRDefault="00595B98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2-05</w:t>
            </w:r>
          </w:p>
        </w:tc>
        <w:tc>
          <w:tcPr>
            <w:tcW w:w="635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Учителя, родители</w:t>
            </w:r>
          </w:p>
        </w:tc>
        <w:tc>
          <w:tcPr>
            <w:tcW w:w="879" w:type="pct"/>
          </w:tcPr>
          <w:p w:rsidR="00595B98" w:rsidRPr="000E14EE" w:rsidRDefault="00691227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Инновационные методики преподавания</w:t>
            </w:r>
          </w:p>
        </w:tc>
      </w:tr>
      <w:tr w:rsidR="00595B98" w:rsidRPr="000E14EE" w:rsidTr="000E14EE">
        <w:tc>
          <w:tcPr>
            <w:tcW w:w="389" w:type="pct"/>
            <w:vMerge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Мастер-класс для управленцев</w:t>
            </w:r>
          </w:p>
        </w:tc>
        <w:tc>
          <w:tcPr>
            <w:tcW w:w="680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595B98" w:rsidRPr="000E14EE" w:rsidRDefault="00691227" w:rsidP="002A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Фроленкова</w:t>
            </w:r>
            <w:r w:rsidR="00EE43A1"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М. И.</w:t>
            </w:r>
          </w:p>
        </w:tc>
        <w:tc>
          <w:tcPr>
            <w:tcW w:w="546" w:type="pct"/>
          </w:tcPr>
          <w:p w:rsidR="00595B98" w:rsidRPr="000E14EE" w:rsidRDefault="000E14EE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</w:t>
            </w:r>
          </w:p>
        </w:tc>
        <w:tc>
          <w:tcPr>
            <w:tcW w:w="635" w:type="pct"/>
          </w:tcPr>
          <w:p w:rsidR="00595B98" w:rsidRPr="000E14EE" w:rsidRDefault="00595B98" w:rsidP="000E1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школ,  </w:t>
            </w:r>
            <w:r w:rsidR="000E14EE">
              <w:rPr>
                <w:rFonts w:ascii="Times New Roman" w:hAnsi="Times New Roman" w:cs="Times New Roman"/>
                <w:sz w:val="20"/>
                <w:szCs w:val="20"/>
              </w:rPr>
              <w:t>завучи</w:t>
            </w:r>
          </w:p>
        </w:tc>
        <w:tc>
          <w:tcPr>
            <w:tcW w:w="879" w:type="pct"/>
          </w:tcPr>
          <w:p w:rsidR="00595B98" w:rsidRPr="000E14EE" w:rsidRDefault="00691227" w:rsidP="00403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Организационно-методические условия введения ФГОС</w:t>
            </w:r>
            <w:r w:rsidR="00EE43A1" w:rsidRPr="000E14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14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5B98" w:rsidRPr="000E14EE" w:rsidTr="000E14EE">
        <w:tc>
          <w:tcPr>
            <w:tcW w:w="389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11.55-12.40</w:t>
            </w:r>
          </w:p>
        </w:tc>
        <w:tc>
          <w:tcPr>
            <w:tcW w:w="1234" w:type="pct"/>
          </w:tcPr>
          <w:p w:rsidR="00771C89" w:rsidRPr="00FF1C56" w:rsidRDefault="00771C89" w:rsidP="00771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56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595B98" w:rsidRPr="00010D33" w:rsidRDefault="00595B98" w:rsidP="00771C89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D33">
              <w:rPr>
                <w:rFonts w:ascii="Times New Roman" w:hAnsi="Times New Roman" w:cs="Times New Roman"/>
                <w:b/>
                <w:sz w:val="20"/>
                <w:szCs w:val="20"/>
              </w:rPr>
              <w:t>Открыт</w:t>
            </w:r>
            <w:r w:rsidR="000942E8" w:rsidRPr="00010D3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10D33">
              <w:rPr>
                <w:rFonts w:ascii="Times New Roman" w:hAnsi="Times New Roman" w:cs="Times New Roman"/>
                <w:b/>
                <w:sz w:val="20"/>
                <w:szCs w:val="20"/>
              </w:rPr>
              <w:t>е заняти</w:t>
            </w:r>
            <w:r w:rsidR="000942E8" w:rsidRPr="00010D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10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595B98" w:rsidRPr="000E14EE" w:rsidRDefault="00595B98" w:rsidP="000942E8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основы обработки мультимедийной информации</w:t>
            </w:r>
          </w:p>
          <w:p w:rsidR="000E14EE" w:rsidRPr="000E14EE" w:rsidRDefault="000E14EE" w:rsidP="000E14EE">
            <w:pPr>
              <w:pStyle w:val="a3"/>
              <w:numPr>
                <w:ilvl w:val="0"/>
                <w:numId w:val="7"/>
              </w:numPr>
              <w:ind w:left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Психолого-педагогическое сопровождение введения  ФГОС ООО. Подростковая школа.</w:t>
            </w:r>
          </w:p>
          <w:p w:rsidR="00595B98" w:rsidRPr="000E14EE" w:rsidRDefault="000942E8" w:rsidP="00010D33">
            <w:pPr>
              <w:pStyle w:val="a3"/>
              <w:numPr>
                <w:ilvl w:val="0"/>
                <w:numId w:val="7"/>
              </w:numPr>
              <w:ind w:left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D33">
              <w:rPr>
                <w:rFonts w:ascii="Times New Roman" w:hAnsi="Times New Roman" w:cs="Times New Roman"/>
                <w:b/>
                <w:sz w:val="20"/>
                <w:szCs w:val="20"/>
              </w:rPr>
              <w:t>Малые олимпийские игр</w:t>
            </w:r>
            <w:r w:rsidR="00010D3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(в рамках интегрированной образовательной площадки)</w:t>
            </w:r>
          </w:p>
        </w:tc>
        <w:tc>
          <w:tcPr>
            <w:tcW w:w="680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5а класс</w:t>
            </w:r>
          </w:p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8" w:rsidRPr="000E14EE" w:rsidRDefault="000942E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8" w:rsidRPr="000E14EE" w:rsidRDefault="000942E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8" w:rsidRDefault="000942E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EE" w:rsidRPr="000E14EE" w:rsidRDefault="000E14EE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8" w:rsidRPr="00010D33" w:rsidRDefault="000942E8" w:rsidP="00F72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D33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  <w:r w:rsidR="00010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636" w:type="pct"/>
          </w:tcPr>
          <w:p w:rsidR="00595B98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C89" w:rsidRPr="000E14EE" w:rsidRDefault="00771C89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227" w:rsidRPr="000E14EE" w:rsidRDefault="00691227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Пылова</w:t>
            </w:r>
            <w:r w:rsidR="002A322D"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Л. Ю.</w:t>
            </w:r>
          </w:p>
          <w:p w:rsidR="00E65259" w:rsidRPr="000E14EE" w:rsidRDefault="00E65259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EE" w:rsidRPr="000E14EE" w:rsidRDefault="000E14EE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EE" w:rsidRDefault="00E65259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Тарханова А. М</w:t>
            </w:r>
          </w:p>
          <w:p w:rsidR="000E14EE" w:rsidRDefault="000E14EE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C89" w:rsidRDefault="00771C89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8" w:rsidRPr="000E14EE" w:rsidRDefault="000E14EE" w:rsidP="00771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Бусыгин Ю</w:t>
            </w:r>
            <w:r w:rsidR="00771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771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" w:type="pct"/>
          </w:tcPr>
          <w:p w:rsidR="00595B98" w:rsidRPr="000E14EE" w:rsidRDefault="00595B98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2D" w:rsidRPr="000E14EE" w:rsidRDefault="002A322D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98" w:rsidRPr="000E14EE" w:rsidRDefault="002A322D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5B98" w:rsidRPr="000E14EE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E65259" w:rsidRDefault="00E65259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C89" w:rsidRPr="000E14EE" w:rsidRDefault="00771C89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4EE" w:rsidRPr="000E14EE" w:rsidRDefault="000942E8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  <w:r w:rsidR="007530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14EE" w:rsidRDefault="000E14EE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2E8" w:rsidRPr="000E14EE" w:rsidRDefault="000942E8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  <w:r w:rsidR="00771C89">
              <w:rPr>
                <w:rFonts w:ascii="Times New Roman" w:hAnsi="Times New Roman" w:cs="Times New Roman"/>
                <w:sz w:val="20"/>
                <w:szCs w:val="20"/>
              </w:rPr>
              <w:t>из универсального кабинета</w:t>
            </w: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5259" w:rsidRPr="000E14EE" w:rsidRDefault="000942E8" w:rsidP="000E1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 в спортзал</w:t>
            </w:r>
          </w:p>
        </w:tc>
        <w:tc>
          <w:tcPr>
            <w:tcW w:w="635" w:type="pct"/>
          </w:tcPr>
          <w:p w:rsidR="00403C99" w:rsidRPr="000E14EE" w:rsidRDefault="000C743E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школ,  заместители директоров школ, </w:t>
            </w:r>
          </w:p>
          <w:p w:rsidR="00595B98" w:rsidRPr="000E14EE" w:rsidRDefault="000C743E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95B98" w:rsidRPr="000E14EE">
              <w:rPr>
                <w:rFonts w:ascii="Times New Roman" w:hAnsi="Times New Roman" w:cs="Times New Roman"/>
                <w:sz w:val="20"/>
                <w:szCs w:val="20"/>
              </w:rPr>
              <w:t>чителя, родители</w:t>
            </w:r>
          </w:p>
          <w:p w:rsidR="00E65259" w:rsidRPr="000E14EE" w:rsidRDefault="00E65259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259" w:rsidRPr="000E14EE" w:rsidRDefault="00E65259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259" w:rsidRPr="000E14EE" w:rsidRDefault="00E65259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259" w:rsidRPr="000E14EE" w:rsidRDefault="00E65259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2A322D" w:rsidRPr="000E14EE" w:rsidRDefault="002A322D" w:rsidP="002A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Целостность образовательного пространства.</w:t>
            </w:r>
          </w:p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B98" w:rsidRPr="000E14EE" w:rsidTr="000E14EE">
        <w:tc>
          <w:tcPr>
            <w:tcW w:w="389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12.45-13.30</w:t>
            </w:r>
          </w:p>
        </w:tc>
        <w:tc>
          <w:tcPr>
            <w:tcW w:w="1234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интегрированной образовательной площадки</w:t>
            </w:r>
          </w:p>
        </w:tc>
        <w:tc>
          <w:tcPr>
            <w:tcW w:w="680" w:type="pct"/>
          </w:tcPr>
          <w:p w:rsidR="00595B98" w:rsidRPr="000E14EE" w:rsidRDefault="000C743E" w:rsidP="00F72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  <w:r w:rsidR="00595B98"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636" w:type="pct"/>
          </w:tcPr>
          <w:p w:rsidR="00595B98" w:rsidRPr="000E14EE" w:rsidRDefault="00595B98" w:rsidP="00691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595B98" w:rsidRPr="000E14EE" w:rsidRDefault="00595B98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Универсальный кабинет</w:t>
            </w:r>
          </w:p>
        </w:tc>
        <w:tc>
          <w:tcPr>
            <w:tcW w:w="635" w:type="pct"/>
          </w:tcPr>
          <w:p w:rsidR="00595B98" w:rsidRPr="000E14EE" w:rsidRDefault="00CA30D1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школ,  заместители директоров школ, учителя </w:t>
            </w:r>
          </w:p>
        </w:tc>
        <w:tc>
          <w:tcPr>
            <w:tcW w:w="879" w:type="pct"/>
          </w:tcPr>
          <w:p w:rsidR="00595B98" w:rsidRPr="000E14EE" w:rsidRDefault="000C743E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Представление учащимися результатов деятельности</w:t>
            </w:r>
          </w:p>
        </w:tc>
      </w:tr>
      <w:tr w:rsidR="00595B98" w:rsidRPr="000E14EE" w:rsidTr="000E14EE">
        <w:tc>
          <w:tcPr>
            <w:tcW w:w="389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13.30-14.00</w:t>
            </w:r>
          </w:p>
        </w:tc>
        <w:tc>
          <w:tcPr>
            <w:tcW w:w="1234" w:type="pct"/>
          </w:tcPr>
          <w:p w:rsidR="00595B98" w:rsidRPr="000E14EE" w:rsidRDefault="00595B98" w:rsidP="00F72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680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595B98" w:rsidRPr="000E14EE" w:rsidRDefault="00595B98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635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B98" w:rsidRPr="000E14EE" w:rsidTr="00771C89">
        <w:trPr>
          <w:trHeight w:val="904"/>
        </w:trPr>
        <w:tc>
          <w:tcPr>
            <w:tcW w:w="389" w:type="pct"/>
          </w:tcPr>
          <w:p w:rsidR="00595B98" w:rsidRPr="000E14EE" w:rsidRDefault="00595B98" w:rsidP="000A1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14.00-</w:t>
            </w:r>
            <w:r w:rsidR="000A1DCA"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1DCA"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E14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pct"/>
          </w:tcPr>
          <w:p w:rsidR="00595B98" w:rsidRPr="000E14EE" w:rsidRDefault="000C743E" w:rsidP="000C7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Подведение итогов дня открытых дверей. </w:t>
            </w:r>
          </w:p>
        </w:tc>
        <w:tc>
          <w:tcPr>
            <w:tcW w:w="680" w:type="pct"/>
          </w:tcPr>
          <w:p w:rsidR="00595B98" w:rsidRPr="000E14EE" w:rsidRDefault="00595B98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595B98" w:rsidRPr="000E14EE" w:rsidRDefault="002A322D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 xml:space="preserve">Фроленкова М. И. </w:t>
            </w:r>
          </w:p>
          <w:p w:rsidR="002A322D" w:rsidRPr="000E14EE" w:rsidRDefault="002A322D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Метелкина Л. А.</w:t>
            </w:r>
          </w:p>
          <w:p w:rsidR="002A322D" w:rsidRPr="000E14EE" w:rsidRDefault="002A322D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Пылова Л. Ю.</w:t>
            </w:r>
          </w:p>
        </w:tc>
        <w:tc>
          <w:tcPr>
            <w:tcW w:w="546" w:type="pct"/>
          </w:tcPr>
          <w:p w:rsidR="00595B98" w:rsidRPr="000E14EE" w:rsidRDefault="00010D33" w:rsidP="002A3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Универсальный кабинет</w:t>
            </w:r>
          </w:p>
        </w:tc>
        <w:tc>
          <w:tcPr>
            <w:tcW w:w="635" w:type="pct"/>
          </w:tcPr>
          <w:p w:rsidR="00595B98" w:rsidRPr="000E14EE" w:rsidRDefault="00691227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sz w:val="20"/>
                <w:szCs w:val="20"/>
              </w:rPr>
              <w:t>Директора школ,  заместители директоров школ, учителя</w:t>
            </w:r>
          </w:p>
        </w:tc>
        <w:tc>
          <w:tcPr>
            <w:tcW w:w="879" w:type="pct"/>
          </w:tcPr>
          <w:p w:rsidR="00595B98" w:rsidRPr="000E14EE" w:rsidRDefault="000C743E" w:rsidP="00F72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4EE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Рефлексия</w:t>
            </w:r>
            <w:r w:rsidR="000E14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дня открытых дверей</w:t>
            </w:r>
            <w:r w:rsidRPr="000E14E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D527D1" w:rsidRPr="000A1DCA" w:rsidRDefault="00D527D1" w:rsidP="00010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27D1" w:rsidRPr="000A1DCA" w:rsidSect="00996A3A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156"/>
    <w:multiLevelType w:val="hybridMultilevel"/>
    <w:tmpl w:val="E97A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342D"/>
    <w:multiLevelType w:val="hybridMultilevel"/>
    <w:tmpl w:val="EE32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96207"/>
    <w:multiLevelType w:val="hybridMultilevel"/>
    <w:tmpl w:val="E954F2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E65D30"/>
    <w:multiLevelType w:val="hybridMultilevel"/>
    <w:tmpl w:val="AF7A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5057E"/>
    <w:multiLevelType w:val="hybridMultilevel"/>
    <w:tmpl w:val="A4E2FCD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8DE5815"/>
    <w:multiLevelType w:val="hybridMultilevel"/>
    <w:tmpl w:val="ABBC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E07F3"/>
    <w:multiLevelType w:val="hybridMultilevel"/>
    <w:tmpl w:val="43742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efaultTabStop w:val="708"/>
  <w:drawingGridHorizontalSpacing w:val="110"/>
  <w:displayHorizontalDrawingGridEvery w:val="2"/>
  <w:characterSpacingControl w:val="doNotCompress"/>
  <w:compat/>
  <w:rsids>
    <w:rsidRoot w:val="009C6B98"/>
    <w:rsid w:val="00010D33"/>
    <w:rsid w:val="000204F3"/>
    <w:rsid w:val="000942E8"/>
    <w:rsid w:val="000A1DCA"/>
    <w:rsid w:val="000C35AE"/>
    <w:rsid w:val="000C743E"/>
    <w:rsid w:val="000E14EE"/>
    <w:rsid w:val="000F4DE7"/>
    <w:rsid w:val="0012031F"/>
    <w:rsid w:val="00122F6A"/>
    <w:rsid w:val="00123F31"/>
    <w:rsid w:val="001A7B47"/>
    <w:rsid w:val="001C305F"/>
    <w:rsid w:val="001E14B7"/>
    <w:rsid w:val="00210F56"/>
    <w:rsid w:val="0025477F"/>
    <w:rsid w:val="00255A2B"/>
    <w:rsid w:val="002A322D"/>
    <w:rsid w:val="002B30DD"/>
    <w:rsid w:val="00403C99"/>
    <w:rsid w:val="00462F0A"/>
    <w:rsid w:val="0047206F"/>
    <w:rsid w:val="004D369F"/>
    <w:rsid w:val="00531D43"/>
    <w:rsid w:val="005905EB"/>
    <w:rsid w:val="00595B98"/>
    <w:rsid w:val="005C359A"/>
    <w:rsid w:val="006264A2"/>
    <w:rsid w:val="0064753A"/>
    <w:rsid w:val="00691227"/>
    <w:rsid w:val="006A2759"/>
    <w:rsid w:val="006D240A"/>
    <w:rsid w:val="00743A91"/>
    <w:rsid w:val="007530D3"/>
    <w:rsid w:val="00754BA2"/>
    <w:rsid w:val="00771C89"/>
    <w:rsid w:val="00804A4B"/>
    <w:rsid w:val="008255C8"/>
    <w:rsid w:val="0086577F"/>
    <w:rsid w:val="008E5E51"/>
    <w:rsid w:val="00957814"/>
    <w:rsid w:val="00996A3A"/>
    <w:rsid w:val="009C6B98"/>
    <w:rsid w:val="00A172DE"/>
    <w:rsid w:val="00A27006"/>
    <w:rsid w:val="00AF561C"/>
    <w:rsid w:val="00C059CC"/>
    <w:rsid w:val="00C67A42"/>
    <w:rsid w:val="00C95279"/>
    <w:rsid w:val="00CA30D1"/>
    <w:rsid w:val="00CC709A"/>
    <w:rsid w:val="00CD3B87"/>
    <w:rsid w:val="00D47A85"/>
    <w:rsid w:val="00D527D1"/>
    <w:rsid w:val="00DC0F4A"/>
    <w:rsid w:val="00DC62FF"/>
    <w:rsid w:val="00E65259"/>
    <w:rsid w:val="00E80EE4"/>
    <w:rsid w:val="00EE43A1"/>
    <w:rsid w:val="00F7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9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98"/>
    <w:pPr>
      <w:ind w:left="720"/>
    </w:pPr>
    <w:rPr>
      <w:lang w:eastAsia="en-US"/>
    </w:rPr>
  </w:style>
  <w:style w:type="table" w:styleId="a4">
    <w:name w:val="Table Grid"/>
    <w:basedOn w:val="a1"/>
    <w:uiPriority w:val="59"/>
    <w:rsid w:val="009C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578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23F3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A3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2013-12-25T02:05:00Z</cp:lastPrinted>
  <dcterms:created xsi:type="dcterms:W3CDTF">2013-05-12T13:22:00Z</dcterms:created>
  <dcterms:modified xsi:type="dcterms:W3CDTF">2014-02-06T05:25:00Z</dcterms:modified>
</cp:coreProperties>
</file>