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F7" w:rsidRDefault="008D70F7" w:rsidP="008D70F7">
      <w:pPr>
        <w:spacing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D70F7" w:rsidRDefault="008D70F7" w:rsidP="008D70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конкурсе проектов «Химики читают сказки», </w:t>
      </w:r>
    </w:p>
    <w:p w:rsidR="008D70F7" w:rsidRDefault="008D70F7" w:rsidP="008D70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проводимого в рамках регионального </w:t>
      </w:r>
    </w:p>
    <w:p w:rsidR="008D70F7" w:rsidRDefault="008D70F7" w:rsidP="008D70F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ФЕСТИВАЛЯ ТЕХНОЛОГИЧЕСКИХ ИДЕЙ</w:t>
      </w:r>
    </w:p>
    <w:p w:rsidR="008D70F7" w:rsidRPr="00423C7C" w:rsidRDefault="008D70F7" w:rsidP="008D70F7">
      <w:pPr>
        <w:spacing w:after="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D70F7" w:rsidRDefault="008D70F7" w:rsidP="008D70F7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8D70F7" w:rsidRDefault="008D70F7" w:rsidP="008D70F7">
      <w:pPr>
        <w:spacing w:after="0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Конкурс  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«Химики читают сказки» (далее – Конкурс) проводится в  мероприятий, проводимых в рамках ФЕСТИВАЛЯ ТЕХНОЛОГИЧЕСКИХ ИДЕЙ.</w:t>
      </w:r>
    </w:p>
    <w:p w:rsidR="008D70F7" w:rsidRDefault="008D70F7" w:rsidP="008D70F7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 w:cs="Times New Roman"/>
          <w:sz w:val="28"/>
          <w:szCs w:val="28"/>
        </w:rPr>
        <w:t xml:space="preserve"> ИПК и ППРО, МБОУ «СОШ №1» г. Бородино.</w:t>
      </w:r>
    </w:p>
    <w:p w:rsidR="008D70F7" w:rsidRDefault="008D70F7" w:rsidP="008D70F7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2. Цель и задачи конкурса.</w:t>
      </w:r>
    </w:p>
    <w:p w:rsidR="008D70F7" w:rsidRPr="00B204E5" w:rsidRDefault="008D70F7" w:rsidP="008D70F7">
      <w:p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204E5">
        <w:rPr>
          <w:rFonts w:ascii="Times New Roman" w:hAnsi="Times New Roman" w:cs="Times New Roman"/>
          <w:sz w:val="28"/>
          <w:szCs w:val="28"/>
        </w:rPr>
        <w:t>привлечение</w:t>
      </w:r>
      <w:r w:rsidR="00154838">
        <w:rPr>
          <w:rFonts w:ascii="Times New Roman" w:hAnsi="Times New Roman" w:cs="Times New Roman"/>
          <w:sz w:val="28"/>
          <w:szCs w:val="28"/>
        </w:rPr>
        <w:t xml:space="preserve"> обучающихся центров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к изучению химии через прочтение текста сказок, анализа, пояснения прочитанного с точки зрения химии.</w:t>
      </w:r>
      <w:r w:rsidRPr="00B20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F7" w:rsidRPr="00B204E5" w:rsidRDefault="008D70F7" w:rsidP="008D70F7">
      <w:pPr>
        <w:spacing w:after="0"/>
      </w:pPr>
      <w:r w:rsidRPr="00B204E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D70F7" w:rsidRPr="00B204E5" w:rsidRDefault="00154838" w:rsidP="008D70F7">
      <w:pPr>
        <w:pStyle w:val="1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анонсирование конкурса проектов «Химики читают сказки» для обучающихся центров «Точка Роста</w:t>
      </w:r>
      <w:r w:rsidR="00A27B51">
        <w:rPr>
          <w:rFonts w:ascii="Times New Roman" w:hAnsi="Times New Roman" w:cs="Times New Roman"/>
          <w:sz w:val="28"/>
          <w:szCs w:val="28"/>
        </w:rPr>
        <w:t>»;</w:t>
      </w:r>
    </w:p>
    <w:p w:rsidR="008D70F7" w:rsidRPr="00B204E5" w:rsidRDefault="008D70F7" w:rsidP="008D70F7">
      <w:pPr>
        <w:pStyle w:val="1"/>
        <w:numPr>
          <w:ilvl w:val="0"/>
          <w:numId w:val="1"/>
        </w:numPr>
        <w:spacing w:after="0"/>
        <w:jc w:val="both"/>
      </w:pPr>
      <w:r w:rsidRPr="00B204E5">
        <w:rPr>
          <w:rFonts w:ascii="Times New Roman" w:hAnsi="Times New Roman" w:cs="Times New Roman"/>
          <w:sz w:val="28"/>
          <w:szCs w:val="28"/>
        </w:rPr>
        <w:t>проведение конкурсного отбора работ</w:t>
      </w:r>
      <w:r w:rsidR="00154838">
        <w:rPr>
          <w:rFonts w:ascii="Times New Roman" w:hAnsi="Times New Roman" w:cs="Times New Roman"/>
          <w:sz w:val="28"/>
          <w:szCs w:val="28"/>
        </w:rPr>
        <w:t xml:space="preserve"> и представление результатов конкурса через сайты организаторов конкурса.</w:t>
      </w:r>
    </w:p>
    <w:p w:rsidR="008D70F7" w:rsidRDefault="008D70F7" w:rsidP="008D70F7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3. Сроки проведения конкурса.</w:t>
      </w:r>
    </w:p>
    <w:p w:rsidR="008D70F7" w:rsidRPr="0044622E" w:rsidRDefault="008D70F7" w:rsidP="008D70F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и конкурсных работ осуществляется </w:t>
      </w:r>
      <w:r w:rsidR="00154838">
        <w:rPr>
          <w:rFonts w:ascii="Times New Roman" w:hAnsi="Times New Roman" w:cs="Times New Roman"/>
          <w:b/>
          <w:sz w:val="28"/>
          <w:szCs w:val="28"/>
        </w:rPr>
        <w:t>до 25 ноября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4622E">
        <w:rPr>
          <w:rFonts w:ascii="Times New Roman" w:hAnsi="Times New Roman" w:cs="Times New Roman"/>
          <w:b/>
          <w:sz w:val="28"/>
          <w:szCs w:val="28"/>
        </w:rPr>
        <w:t xml:space="preserve">2021 г. </w:t>
      </w:r>
    </w:p>
    <w:p w:rsidR="008D70F7" w:rsidRDefault="008D70F7" w:rsidP="008D70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будет оценивать работы по мере их поступления. </w:t>
      </w:r>
    </w:p>
    <w:p w:rsidR="00154838" w:rsidRDefault="008D70F7" w:rsidP="008D70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1A4">
        <w:rPr>
          <w:rFonts w:ascii="Times New Roman" w:hAnsi="Times New Roman" w:cs="Times New Roman"/>
          <w:sz w:val="28"/>
          <w:szCs w:val="28"/>
        </w:rPr>
        <w:t>В состав конкурсной комиссии 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838">
        <w:rPr>
          <w:rFonts w:ascii="Times New Roman" w:hAnsi="Times New Roman" w:cs="Times New Roman"/>
          <w:sz w:val="28"/>
          <w:szCs w:val="28"/>
        </w:rPr>
        <w:t xml:space="preserve">специалисты </w:t>
      </w:r>
      <w:proofErr w:type="spellStart"/>
      <w:r w:rsidR="00154838">
        <w:rPr>
          <w:rFonts w:ascii="Times New Roman" w:hAnsi="Times New Roman" w:cs="Times New Roman"/>
          <w:sz w:val="28"/>
          <w:szCs w:val="28"/>
        </w:rPr>
        <w:t>ИПКиППРО</w:t>
      </w:r>
      <w:proofErr w:type="spellEnd"/>
      <w:r w:rsidR="00154838">
        <w:rPr>
          <w:rFonts w:ascii="Times New Roman" w:hAnsi="Times New Roman" w:cs="Times New Roman"/>
          <w:sz w:val="28"/>
          <w:szCs w:val="28"/>
        </w:rPr>
        <w:t xml:space="preserve"> и МБОУ «СОШ №1» г. Бородино.</w:t>
      </w:r>
    </w:p>
    <w:p w:rsidR="008D70F7" w:rsidRDefault="008D70F7" w:rsidP="008D70F7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Объявление итогов Конкурса – </w:t>
      </w:r>
      <w:r w:rsidR="00154838">
        <w:rPr>
          <w:rFonts w:ascii="Times New Roman" w:hAnsi="Times New Roman" w:cs="Times New Roman"/>
          <w:b/>
          <w:sz w:val="28"/>
          <w:szCs w:val="28"/>
        </w:rPr>
        <w:t>29</w:t>
      </w:r>
      <w:r w:rsidRPr="00A95FC9">
        <w:rPr>
          <w:rFonts w:ascii="Times New Roman" w:hAnsi="Times New Roman" w:cs="Times New Roman"/>
          <w:b/>
          <w:sz w:val="28"/>
          <w:szCs w:val="28"/>
        </w:rPr>
        <w:t> </w:t>
      </w:r>
      <w:r w:rsidR="00154838">
        <w:rPr>
          <w:rFonts w:ascii="Times New Roman" w:hAnsi="Times New Roman" w:cs="Times New Roman"/>
          <w:b/>
          <w:sz w:val="28"/>
          <w:szCs w:val="28"/>
        </w:rPr>
        <w:t>ноября</w:t>
      </w:r>
      <w:r w:rsidRPr="00A95FC9">
        <w:rPr>
          <w:rFonts w:ascii="Times New Roman" w:hAnsi="Times New Roman" w:cs="Times New Roman"/>
          <w:b/>
          <w:sz w:val="28"/>
          <w:szCs w:val="28"/>
        </w:rPr>
        <w:t xml:space="preserve"> 2021 г.</w:t>
      </w:r>
    </w:p>
    <w:p w:rsidR="008D70F7" w:rsidRDefault="008D70F7" w:rsidP="008D70F7">
      <w:p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4. Участники конкурса.</w:t>
      </w:r>
    </w:p>
    <w:p w:rsidR="008D70F7" w:rsidRDefault="008D70F7" w:rsidP="008D70F7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</w:t>
      </w:r>
      <w:r w:rsidR="00154838">
        <w:rPr>
          <w:rFonts w:ascii="Times New Roman" w:hAnsi="Times New Roman" w:cs="Times New Roman"/>
          <w:sz w:val="28"/>
          <w:szCs w:val="28"/>
        </w:rPr>
        <w:t>обучающиеся 8 и 9 классов территорий нахождения центров «Точка Роста».</w:t>
      </w:r>
    </w:p>
    <w:p w:rsidR="008D70F7" w:rsidRDefault="008D70F7" w:rsidP="008D70F7">
      <w:p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5. Условия участия.</w:t>
      </w:r>
    </w:p>
    <w:p w:rsidR="008D70F7" w:rsidRDefault="008D70F7" w:rsidP="008D70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принимаются работы, соответствующие номинациям Конкурса, а также техническим требованиям: </w:t>
      </w:r>
    </w:p>
    <w:p w:rsidR="008D70F7" w:rsidRPr="00A95FC9" w:rsidRDefault="008D70F7" w:rsidP="008D70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Материалы должны быть представлены в формате </w:t>
      </w:r>
      <w:r w:rsidR="00154838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154838" w:rsidRPr="00613432">
        <w:rPr>
          <w:rFonts w:ascii="Times New Roman" w:hAnsi="Times New Roman" w:cs="Times New Roman"/>
          <w:sz w:val="28"/>
          <w:szCs w:val="28"/>
        </w:rPr>
        <w:t xml:space="preserve"> </w:t>
      </w:r>
      <w:r w:rsidR="00154838"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0F7" w:rsidRPr="00A95FC9" w:rsidRDefault="008D70F7" w:rsidP="008D70F7">
      <w:pPr>
        <w:spacing w:after="0"/>
        <w:rPr>
          <w:lang w:val="en-US"/>
        </w:rPr>
      </w:pPr>
      <w:r w:rsidRPr="00A95FC9">
        <w:rPr>
          <w:rFonts w:ascii="Times New Roman" w:hAnsi="Times New Roman"/>
          <w:color w:val="000000"/>
          <w:sz w:val="28"/>
          <w:szCs w:val="28"/>
          <w:lang w:val="en-US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Шрифт</w:t>
      </w:r>
      <w:r w:rsidRPr="00A95FC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текста</w:t>
      </w:r>
      <w:r w:rsidRPr="00A95FC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proofErr w:type="spellStart"/>
      <w:r w:rsidRPr="00A95FC9">
        <w:rPr>
          <w:rFonts w:ascii="Times New Roman" w:hAnsi="Times New Roman"/>
          <w:color w:val="000000"/>
          <w:sz w:val="28"/>
          <w:szCs w:val="28"/>
          <w:lang w:val="en-US"/>
        </w:rPr>
        <w:t>imes</w:t>
      </w:r>
      <w:proofErr w:type="spellEnd"/>
      <w:r w:rsidRPr="00A95FC9">
        <w:rPr>
          <w:rFonts w:ascii="Times New Roman" w:hAnsi="Times New Roman"/>
          <w:color w:val="000000"/>
          <w:sz w:val="28"/>
          <w:szCs w:val="28"/>
          <w:lang w:val="en-US"/>
        </w:rPr>
        <w:t xml:space="preserve"> New Roman.</w:t>
      </w:r>
    </w:p>
    <w:p w:rsidR="008D70F7" w:rsidRDefault="00613432" w:rsidP="008D70F7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Минимальный кегль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текста  –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24, кегль заголовков-28</w:t>
      </w:r>
      <w:r w:rsidR="008D70F7">
        <w:rPr>
          <w:rFonts w:ascii="Times New Roman" w:hAnsi="Times New Roman"/>
          <w:color w:val="000000"/>
          <w:sz w:val="28"/>
          <w:szCs w:val="28"/>
        </w:rPr>
        <w:t>.</w:t>
      </w:r>
    </w:p>
    <w:p w:rsidR="00613432" w:rsidRDefault="00613432" w:rsidP="008D70F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D70F7" w:rsidRPr="00C04614" w:rsidRDefault="008D70F7" w:rsidP="008D70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614">
        <w:rPr>
          <w:rFonts w:ascii="Times New Roman" w:hAnsi="Times New Roman" w:cs="Times New Roman"/>
          <w:sz w:val="28"/>
          <w:szCs w:val="28"/>
        </w:rPr>
        <w:t>Все конкурсные работы будут проверен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C0461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систе</w:t>
      </w:r>
      <w:r w:rsidRPr="00C04614">
        <w:rPr>
          <w:rFonts w:ascii="Times New Roman" w:hAnsi="Times New Roman" w:cs="Times New Roman"/>
          <w:sz w:val="28"/>
          <w:szCs w:val="28"/>
        </w:rPr>
        <w:t xml:space="preserve">ме </w:t>
      </w:r>
      <w:r w:rsidRPr="00506711">
        <w:rPr>
          <w:rFonts w:ascii="Times New Roman" w:hAnsi="Times New Roman" w:cs="Times New Roman"/>
          <w:b/>
          <w:sz w:val="28"/>
          <w:szCs w:val="28"/>
        </w:rPr>
        <w:t>«Антиплагиат»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2A099A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</w:rPr>
          <w:t>http://www.antiplagiat.ru</w:t>
        </w:r>
      </w:hyperlink>
      <w:r w:rsidRPr="002A099A"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04614">
        <w:rPr>
          <w:rFonts w:ascii="Times New Roman" w:hAnsi="Times New Roman" w:cs="Times New Roman"/>
          <w:b/>
          <w:i/>
          <w:sz w:val="28"/>
          <w:szCs w:val="28"/>
        </w:rPr>
        <w:t>Оригинальность/уникальность (авторство) тек</w:t>
      </w:r>
      <w:r w:rsidR="00613432">
        <w:rPr>
          <w:rFonts w:ascii="Times New Roman" w:hAnsi="Times New Roman" w:cs="Times New Roman"/>
          <w:b/>
          <w:i/>
          <w:sz w:val="28"/>
          <w:szCs w:val="28"/>
        </w:rPr>
        <w:t>ста должна составлять не менее 7</w:t>
      </w:r>
      <w:r w:rsidRPr="00C04614">
        <w:rPr>
          <w:rFonts w:ascii="Times New Roman" w:hAnsi="Times New Roman" w:cs="Times New Roman"/>
          <w:b/>
          <w:i/>
          <w:sz w:val="28"/>
          <w:szCs w:val="28"/>
        </w:rPr>
        <w:t>5 %.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соблюдение авторских прав несут участники Конкурса. При выявлении случаев плагиата работы снимаются с Конкурса. </w:t>
      </w:r>
    </w:p>
    <w:p w:rsidR="008D70F7" w:rsidRDefault="008D70F7" w:rsidP="008D7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432" w:rsidRDefault="00613432" w:rsidP="008D7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0F7" w:rsidRDefault="008D70F7" w:rsidP="008D70F7">
      <w:p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Порядок представления материалов на Конкурс.</w:t>
      </w:r>
    </w:p>
    <w:p w:rsidR="008D70F7" w:rsidRDefault="008D70F7" w:rsidP="008D70F7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подаче конкурсных материалов в конкурсную комиссию автор представляет заявку (Приложение 1).</w:t>
      </w:r>
    </w:p>
    <w:p w:rsidR="008D70F7" w:rsidRDefault="008D70F7" w:rsidP="008D70F7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 заявке при</w:t>
      </w:r>
      <w:r w:rsidR="00613432">
        <w:rPr>
          <w:rFonts w:ascii="Times New Roman" w:hAnsi="Times New Roman" w:cs="Times New Roman"/>
          <w:sz w:val="28"/>
          <w:szCs w:val="28"/>
        </w:rPr>
        <w:t>лагается презентация</w:t>
      </w:r>
      <w:r>
        <w:rPr>
          <w:rFonts w:ascii="Times New Roman" w:hAnsi="Times New Roman" w:cs="Times New Roman"/>
          <w:sz w:val="28"/>
          <w:szCs w:val="28"/>
        </w:rPr>
        <w:t>, соответствующая одной из номинаций:</w:t>
      </w:r>
    </w:p>
    <w:p w:rsidR="008D70F7" w:rsidRDefault="00613432" w:rsidP="008D70F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Химическое расследование</w:t>
      </w:r>
    </w:p>
    <w:p w:rsidR="00B07F71" w:rsidRPr="00582072" w:rsidRDefault="00613432" w:rsidP="0058207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Авторская сказка</w:t>
      </w:r>
    </w:p>
    <w:p w:rsidR="00613432" w:rsidRPr="00B07F71" w:rsidRDefault="00613432" w:rsidP="00B07F7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F71">
        <w:rPr>
          <w:rFonts w:ascii="Times New Roman" w:hAnsi="Times New Roman" w:cs="Times New Roman"/>
          <w:bCs/>
          <w:sz w:val="28"/>
          <w:szCs w:val="28"/>
        </w:rPr>
        <w:t>От одной образовательной организации принимается одна работа в каждой номинации.</w:t>
      </w:r>
    </w:p>
    <w:p w:rsidR="00613432" w:rsidRDefault="00613432" w:rsidP="0061343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432">
        <w:rPr>
          <w:rFonts w:ascii="Times New Roman" w:hAnsi="Times New Roman" w:cs="Times New Roman"/>
          <w:bCs/>
          <w:sz w:val="28"/>
          <w:szCs w:val="28"/>
        </w:rPr>
        <w:t>Каждая работа выполняется в группе (не более 2-х человек)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82072" w:rsidRDefault="00582072" w:rsidP="0061343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Конкурс проходит в два этапа:</w:t>
      </w:r>
    </w:p>
    <w:p w:rsidR="00582072" w:rsidRDefault="00582072" w:rsidP="005820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Представление презентаций в конкурсную комиссию</w:t>
      </w:r>
    </w:p>
    <w:p w:rsidR="00582072" w:rsidRPr="00582072" w:rsidRDefault="00582072" w:rsidP="005820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Защита лучших работ в режиме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bCs/>
          <w:sz w:val="28"/>
          <w:szCs w:val="28"/>
        </w:rPr>
        <w:t>- конференции</w:t>
      </w:r>
      <w:r w:rsidR="003729BD">
        <w:rPr>
          <w:rFonts w:ascii="Times New Roman" w:hAnsi="Times New Roman" w:cs="Times New Roman"/>
          <w:bCs/>
          <w:sz w:val="28"/>
          <w:szCs w:val="28"/>
        </w:rPr>
        <w:t xml:space="preserve"> (5 мин. Представление работы, 3 минуты ответы на вопросы)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4343D" w:rsidRDefault="00582072" w:rsidP="00582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2072">
        <w:rPr>
          <w:rFonts w:ascii="Times New Roman" w:hAnsi="Times New Roman" w:cs="Times New Roman"/>
          <w:sz w:val="28"/>
          <w:szCs w:val="28"/>
        </w:rPr>
        <w:t>Заявки и конкурсные работы принимаются в электронном</w:t>
      </w:r>
      <w:r w:rsidRPr="00582072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582072">
        <w:rPr>
          <w:rFonts w:ascii="Times New Roman" w:hAnsi="Times New Roman" w:cs="Times New Roman"/>
          <w:color w:val="000000"/>
          <w:sz w:val="28"/>
          <w:szCs w:val="28"/>
        </w:rPr>
        <w:t>виде на адрес почты</w:t>
      </w:r>
      <w:r w:rsidRPr="00582072">
        <w:rPr>
          <w:rFonts w:ascii="Times New Roman" w:hAnsi="Times New Roman" w:cs="Times New Roman"/>
          <w:sz w:val="28"/>
          <w:szCs w:val="28"/>
        </w:rPr>
        <w:t xml:space="preserve"> Вельяминовой Натальи Владимировны: </w:t>
      </w:r>
      <w:hyperlink r:id="rId6" w:history="1">
        <w:r w:rsidRPr="005820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nat</w:t>
        </w:r>
        <w:r w:rsidRPr="00582072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5820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velyaminova</w:t>
        </w:r>
        <w:r w:rsidRPr="0058207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5820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820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820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4343D" w:rsidRDefault="00A4343D" w:rsidP="0058207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2072" w:rsidRDefault="00A4343D" w:rsidP="0058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A4343D">
        <w:rPr>
          <w:rFonts w:ascii="Times New Roman" w:hAnsi="Times New Roman" w:cs="Times New Roman"/>
          <w:b/>
          <w:i/>
          <w:sz w:val="28"/>
          <w:szCs w:val="28"/>
        </w:rPr>
        <w:t>«Химическое расследование»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343D">
        <w:rPr>
          <w:rFonts w:ascii="Times New Roman" w:hAnsi="Times New Roman" w:cs="Times New Roman"/>
          <w:sz w:val="28"/>
          <w:szCs w:val="28"/>
        </w:rPr>
        <w:t xml:space="preserve">команда представляет анализ </w:t>
      </w:r>
      <w:r>
        <w:rPr>
          <w:rFonts w:ascii="Times New Roman" w:hAnsi="Times New Roman" w:cs="Times New Roman"/>
          <w:sz w:val="28"/>
          <w:szCs w:val="28"/>
        </w:rPr>
        <w:t>текста сказки и пояснение</w:t>
      </w:r>
      <w:r w:rsidRPr="00A4343D">
        <w:rPr>
          <w:rFonts w:ascii="Times New Roman" w:hAnsi="Times New Roman" w:cs="Times New Roman"/>
          <w:sz w:val="28"/>
          <w:szCs w:val="28"/>
        </w:rPr>
        <w:t xml:space="preserve"> с точки зрения химии.</w:t>
      </w:r>
    </w:p>
    <w:p w:rsidR="00A4343D" w:rsidRDefault="00A4343D" w:rsidP="0058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презентация должна содержать:</w:t>
      </w:r>
    </w:p>
    <w:p w:rsidR="00A4343D" w:rsidRDefault="00A4343D" w:rsidP="0058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слайд ОУ, название сказки, иллюстрация сказки, состав команды</w:t>
      </w:r>
    </w:p>
    <w:p w:rsidR="00A4343D" w:rsidRDefault="00A4343D" w:rsidP="0058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слайд краткое содержание сказки</w:t>
      </w:r>
    </w:p>
    <w:p w:rsidR="00A4343D" w:rsidRDefault="00A4343D" w:rsidP="0058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 4, 5, 6 слайды текст сказки в оригинале и пояснения команды</w:t>
      </w:r>
    </w:p>
    <w:p w:rsidR="00A4343D" w:rsidRDefault="00A4343D" w:rsidP="0058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слайд вывод</w:t>
      </w:r>
    </w:p>
    <w:p w:rsidR="00A4343D" w:rsidRDefault="00A4343D" w:rsidP="0058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43D" w:rsidRDefault="00A4343D" w:rsidP="0058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A4343D">
        <w:rPr>
          <w:rFonts w:ascii="Times New Roman" w:hAnsi="Times New Roman" w:cs="Times New Roman"/>
          <w:b/>
          <w:i/>
          <w:sz w:val="28"/>
          <w:szCs w:val="28"/>
        </w:rPr>
        <w:t>«Авторская сказка»</w:t>
      </w:r>
      <w:r>
        <w:rPr>
          <w:rFonts w:ascii="Times New Roman" w:hAnsi="Times New Roman" w:cs="Times New Roman"/>
          <w:sz w:val="28"/>
          <w:szCs w:val="28"/>
        </w:rPr>
        <w:t>, команда представляет авторскую сказку с химическим содержанием.</w:t>
      </w:r>
    </w:p>
    <w:p w:rsidR="00A4343D" w:rsidRDefault="00A4343D" w:rsidP="00A43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презентация должна содержать:</w:t>
      </w:r>
    </w:p>
    <w:p w:rsidR="00A4343D" w:rsidRDefault="00A4343D" w:rsidP="00A43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слайд ОУ, название сказки, иллюстрация сказки, состав команды</w:t>
      </w:r>
    </w:p>
    <w:p w:rsidR="00A4343D" w:rsidRDefault="00A4343D" w:rsidP="00A43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2,3,4,5 </w:t>
      </w:r>
      <w:r w:rsidR="00406007">
        <w:rPr>
          <w:rFonts w:ascii="Times New Roman" w:hAnsi="Times New Roman" w:cs="Times New Roman"/>
          <w:sz w:val="28"/>
          <w:szCs w:val="28"/>
        </w:rPr>
        <w:t>слайды содержание</w:t>
      </w:r>
      <w:r>
        <w:rPr>
          <w:rFonts w:ascii="Times New Roman" w:hAnsi="Times New Roman" w:cs="Times New Roman"/>
          <w:sz w:val="28"/>
          <w:szCs w:val="28"/>
        </w:rPr>
        <w:t xml:space="preserve"> сказки</w:t>
      </w:r>
    </w:p>
    <w:p w:rsidR="00A4343D" w:rsidRDefault="00A4343D" w:rsidP="00A43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6,7 слайды </w:t>
      </w:r>
      <w:r w:rsidR="00406007">
        <w:rPr>
          <w:rFonts w:ascii="Times New Roman" w:hAnsi="Times New Roman" w:cs="Times New Roman"/>
          <w:sz w:val="28"/>
          <w:szCs w:val="28"/>
        </w:rPr>
        <w:t>пояснение содержания</w:t>
      </w:r>
      <w:r>
        <w:rPr>
          <w:rFonts w:ascii="Times New Roman" w:hAnsi="Times New Roman" w:cs="Times New Roman"/>
          <w:sz w:val="28"/>
          <w:szCs w:val="28"/>
        </w:rPr>
        <w:t xml:space="preserve"> с точки зрения химии, уравнения химических реакций</w:t>
      </w:r>
    </w:p>
    <w:p w:rsidR="00A4343D" w:rsidRDefault="00406007" w:rsidP="00A43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343D">
        <w:rPr>
          <w:rFonts w:ascii="Times New Roman" w:hAnsi="Times New Roman" w:cs="Times New Roman"/>
          <w:sz w:val="28"/>
          <w:szCs w:val="28"/>
        </w:rPr>
        <w:t xml:space="preserve"> слайд вывод</w:t>
      </w:r>
    </w:p>
    <w:p w:rsidR="00A4343D" w:rsidRPr="00A4343D" w:rsidRDefault="00A4343D" w:rsidP="0058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70F7" w:rsidRDefault="008D70F7" w:rsidP="008D70F7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победителей.</w:t>
      </w:r>
    </w:p>
    <w:p w:rsidR="008D70F7" w:rsidRDefault="008D70F7" w:rsidP="008D70F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Авторы лучших </w:t>
      </w:r>
      <w:r w:rsidR="00A27B51">
        <w:rPr>
          <w:rFonts w:ascii="Times New Roman" w:hAnsi="Times New Roman" w:cs="Times New Roman"/>
          <w:sz w:val="28"/>
          <w:szCs w:val="28"/>
        </w:rPr>
        <w:t xml:space="preserve">работ </w:t>
      </w:r>
      <w:r>
        <w:rPr>
          <w:rFonts w:ascii="Times New Roman" w:hAnsi="Times New Roman" w:cs="Times New Roman"/>
          <w:sz w:val="28"/>
          <w:szCs w:val="28"/>
        </w:rPr>
        <w:t xml:space="preserve">будут награждены дипломами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8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7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7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в каждой номинации соответственно.</w:t>
      </w:r>
      <w:r w:rsidRPr="0094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Лучшие работы будут размещ</w:t>
      </w:r>
      <w:r w:rsidR="00B95449">
        <w:rPr>
          <w:rFonts w:ascii="Times New Roman" w:hAnsi="Times New Roman" w:cs="Times New Roman"/>
          <w:sz w:val="28"/>
          <w:szCs w:val="28"/>
        </w:rPr>
        <w:t>ены на сайте организаторов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0F7" w:rsidRDefault="008D70F7" w:rsidP="008D70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0F7" w:rsidRDefault="008D70F7" w:rsidP="008D70F7">
      <w:pPr>
        <w:spacing w:after="0"/>
        <w:ind w:firstLine="567"/>
        <w:rPr>
          <w:sz w:val="28"/>
          <w:szCs w:val="28"/>
        </w:rPr>
      </w:pPr>
    </w:p>
    <w:p w:rsidR="00406007" w:rsidRDefault="00406007" w:rsidP="008D70F7">
      <w:pPr>
        <w:spacing w:after="0"/>
        <w:ind w:firstLine="567"/>
        <w:rPr>
          <w:sz w:val="28"/>
          <w:szCs w:val="28"/>
        </w:rPr>
      </w:pPr>
    </w:p>
    <w:p w:rsidR="00406007" w:rsidRPr="003E5BF8" w:rsidRDefault="00406007" w:rsidP="008D70F7">
      <w:pPr>
        <w:spacing w:after="0"/>
        <w:ind w:firstLine="567"/>
        <w:rPr>
          <w:sz w:val="28"/>
          <w:szCs w:val="28"/>
        </w:rPr>
      </w:pPr>
    </w:p>
    <w:p w:rsidR="008D70F7" w:rsidRDefault="008D70F7" w:rsidP="008D7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Критер</w:t>
      </w:r>
      <w:r w:rsidR="00FB4619">
        <w:rPr>
          <w:rFonts w:ascii="Times New Roman" w:hAnsi="Times New Roman" w:cs="Times New Roman"/>
          <w:b/>
          <w:sz w:val="28"/>
          <w:szCs w:val="28"/>
        </w:rPr>
        <w:t xml:space="preserve">ии оценки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6"/>
        <w:gridCol w:w="3115"/>
      </w:tblGrid>
      <w:tr w:rsidR="00406007" w:rsidRPr="00406007" w:rsidTr="00406007">
        <w:tc>
          <w:tcPr>
            <w:tcW w:w="5526" w:type="dxa"/>
          </w:tcPr>
          <w:p w:rsidR="00406007" w:rsidRPr="00406007" w:rsidRDefault="00406007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  <w:tc>
          <w:tcPr>
            <w:tcW w:w="3115" w:type="dxa"/>
          </w:tcPr>
          <w:p w:rsidR="00406007" w:rsidRPr="00406007" w:rsidRDefault="00406007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406007" w:rsidRPr="00406007" w:rsidTr="00406007">
        <w:tc>
          <w:tcPr>
            <w:tcW w:w="5526" w:type="dxa"/>
          </w:tcPr>
          <w:p w:rsidR="00406007" w:rsidRPr="00406007" w:rsidRDefault="00406007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007">
              <w:rPr>
                <w:rFonts w:ascii="Times New Roman" w:hAnsi="Times New Roman" w:cs="Times New Roman"/>
                <w:sz w:val="28"/>
                <w:szCs w:val="28"/>
              </w:rPr>
              <w:t>Содержание материалов соответствует тематике конкурса</w:t>
            </w:r>
          </w:p>
        </w:tc>
        <w:tc>
          <w:tcPr>
            <w:tcW w:w="3115" w:type="dxa"/>
          </w:tcPr>
          <w:p w:rsidR="00406007" w:rsidRPr="00406007" w:rsidRDefault="00406007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007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406007" w:rsidRPr="00406007" w:rsidTr="00406007">
        <w:tc>
          <w:tcPr>
            <w:tcW w:w="5526" w:type="dxa"/>
          </w:tcPr>
          <w:p w:rsidR="00406007" w:rsidRPr="00406007" w:rsidRDefault="00406007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представлены аргументы, поясняющие содержание с точки зрения химии</w:t>
            </w:r>
          </w:p>
        </w:tc>
        <w:tc>
          <w:tcPr>
            <w:tcW w:w="3115" w:type="dxa"/>
          </w:tcPr>
          <w:p w:rsidR="00406007" w:rsidRPr="00406007" w:rsidRDefault="00406007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406007" w:rsidRPr="00406007" w:rsidTr="00406007">
        <w:tc>
          <w:tcPr>
            <w:tcW w:w="5526" w:type="dxa"/>
          </w:tcPr>
          <w:p w:rsidR="00406007" w:rsidRPr="00406007" w:rsidRDefault="00FB4619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соответствует требованиям, представленным в Положении</w:t>
            </w:r>
          </w:p>
        </w:tc>
        <w:tc>
          <w:tcPr>
            <w:tcW w:w="3115" w:type="dxa"/>
          </w:tcPr>
          <w:p w:rsidR="00406007" w:rsidRPr="00406007" w:rsidRDefault="00FB4619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406007" w:rsidRPr="00406007" w:rsidTr="00406007">
        <w:tc>
          <w:tcPr>
            <w:tcW w:w="5526" w:type="dxa"/>
          </w:tcPr>
          <w:p w:rsidR="00406007" w:rsidRPr="00406007" w:rsidRDefault="00FB4619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владение содержанием работы на этапе защиты работы</w:t>
            </w:r>
          </w:p>
        </w:tc>
        <w:tc>
          <w:tcPr>
            <w:tcW w:w="3115" w:type="dxa"/>
          </w:tcPr>
          <w:p w:rsidR="00406007" w:rsidRPr="00406007" w:rsidRDefault="00FB4619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406007" w:rsidRPr="00406007" w:rsidTr="00406007">
        <w:tc>
          <w:tcPr>
            <w:tcW w:w="5526" w:type="dxa"/>
          </w:tcPr>
          <w:p w:rsidR="00406007" w:rsidRPr="00406007" w:rsidRDefault="003729BD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Аргументированные ответы на незапланированные вопросы аудитории</w:t>
            </w:r>
          </w:p>
        </w:tc>
        <w:tc>
          <w:tcPr>
            <w:tcW w:w="3115" w:type="dxa"/>
          </w:tcPr>
          <w:p w:rsidR="00406007" w:rsidRPr="00406007" w:rsidRDefault="003729BD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406007" w:rsidRPr="00406007" w:rsidTr="00406007">
        <w:tc>
          <w:tcPr>
            <w:tcW w:w="5526" w:type="dxa"/>
          </w:tcPr>
          <w:p w:rsidR="00406007" w:rsidRPr="00406007" w:rsidRDefault="003729BD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Выдержан регламент на этапе защиты работы</w:t>
            </w:r>
          </w:p>
        </w:tc>
        <w:tc>
          <w:tcPr>
            <w:tcW w:w="3115" w:type="dxa"/>
          </w:tcPr>
          <w:p w:rsidR="00406007" w:rsidRPr="00406007" w:rsidRDefault="003729BD" w:rsidP="008D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</w:tr>
    </w:tbl>
    <w:p w:rsidR="00B07F71" w:rsidRDefault="00B07F71" w:rsidP="003729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7F71" w:rsidRDefault="00B07F71" w:rsidP="008D70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70F7" w:rsidRDefault="008D70F7" w:rsidP="008D70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8D70F7" w:rsidRDefault="008D70F7" w:rsidP="008D7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70F7" w:rsidRDefault="008D70F7" w:rsidP="008D70F7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95449" w:rsidRDefault="008D70F7" w:rsidP="008D70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физического лица на </w:t>
      </w:r>
      <w:r w:rsidR="00B95449">
        <w:rPr>
          <w:rFonts w:ascii="Times New Roman" w:hAnsi="Times New Roman" w:cs="Times New Roman"/>
          <w:b/>
          <w:sz w:val="28"/>
          <w:szCs w:val="28"/>
        </w:rPr>
        <w:t>участие в конкурсе проектов</w:t>
      </w:r>
    </w:p>
    <w:p w:rsidR="00B95449" w:rsidRDefault="00B95449" w:rsidP="008D70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«Химики читают сказки», в рамках регионального конкурса</w:t>
      </w:r>
    </w:p>
    <w:p w:rsidR="008D70F7" w:rsidRDefault="00B95449" w:rsidP="008D70F7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Фестиваль Технологических Идей</w:t>
      </w:r>
    </w:p>
    <w:p w:rsidR="008D70F7" w:rsidRDefault="008D70F7" w:rsidP="008D70F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050"/>
        <w:gridCol w:w="4635"/>
      </w:tblGrid>
      <w:tr w:rsidR="008D70F7" w:rsidRPr="001E1C2C" w:rsidTr="006205C5">
        <w:tc>
          <w:tcPr>
            <w:tcW w:w="660" w:type="dxa"/>
            <w:shd w:val="clear" w:color="auto" w:fill="auto"/>
          </w:tcPr>
          <w:p w:rsidR="008D70F7" w:rsidRPr="001E1C2C" w:rsidRDefault="008D70F7" w:rsidP="008D70F7">
            <w:pPr>
              <w:numPr>
                <w:ilvl w:val="0"/>
                <w:numId w:val="2"/>
              </w:numPr>
              <w:suppressAutoHyphens/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  <w:r w:rsidRPr="001E1C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Ф.И.О. участника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(полностью)</w:t>
            </w:r>
          </w:p>
        </w:tc>
        <w:tc>
          <w:tcPr>
            <w:tcW w:w="4635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</w:p>
        </w:tc>
      </w:tr>
      <w:tr w:rsidR="008D70F7" w:rsidRPr="001E1C2C" w:rsidTr="006205C5">
        <w:tc>
          <w:tcPr>
            <w:tcW w:w="660" w:type="dxa"/>
            <w:shd w:val="clear" w:color="auto" w:fill="auto"/>
          </w:tcPr>
          <w:p w:rsidR="008D70F7" w:rsidRPr="001E1C2C" w:rsidRDefault="008D70F7" w:rsidP="008D70F7">
            <w:pPr>
              <w:numPr>
                <w:ilvl w:val="0"/>
                <w:numId w:val="2"/>
              </w:numPr>
              <w:suppressAutoHyphens/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  <w:r w:rsidRPr="001E1C2C">
              <w:rPr>
                <w:rFonts w:ascii="Times New Roman" w:hAnsi="Times New Roman"/>
                <w:color w:val="000000"/>
                <w:sz w:val="28"/>
                <w:szCs w:val="28"/>
              </w:rPr>
              <w:t>Номинация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Конкурса</w:t>
            </w:r>
          </w:p>
        </w:tc>
        <w:tc>
          <w:tcPr>
            <w:tcW w:w="4635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</w:p>
        </w:tc>
      </w:tr>
      <w:tr w:rsidR="008D70F7" w:rsidRPr="001E1C2C" w:rsidTr="006205C5">
        <w:tc>
          <w:tcPr>
            <w:tcW w:w="660" w:type="dxa"/>
            <w:shd w:val="clear" w:color="auto" w:fill="auto"/>
          </w:tcPr>
          <w:p w:rsidR="008D70F7" w:rsidRPr="001E1C2C" w:rsidRDefault="008D70F7" w:rsidP="008D70F7">
            <w:pPr>
              <w:numPr>
                <w:ilvl w:val="0"/>
                <w:numId w:val="2"/>
              </w:numPr>
              <w:suppressAutoHyphens/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C2C">
              <w:rPr>
                <w:rFonts w:ascii="Times New Roman" w:hAnsi="Times New Roman"/>
                <w:color w:val="000000"/>
                <w:sz w:val="28"/>
                <w:szCs w:val="28"/>
              </w:rPr>
              <w:t>Название образовательной организации (согласно Уставу)</w:t>
            </w:r>
          </w:p>
        </w:tc>
        <w:tc>
          <w:tcPr>
            <w:tcW w:w="4635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</w:p>
        </w:tc>
      </w:tr>
      <w:tr w:rsidR="008D70F7" w:rsidRPr="001E1C2C" w:rsidTr="006205C5">
        <w:tc>
          <w:tcPr>
            <w:tcW w:w="660" w:type="dxa"/>
            <w:shd w:val="clear" w:color="auto" w:fill="auto"/>
          </w:tcPr>
          <w:p w:rsidR="008D70F7" w:rsidRPr="001E1C2C" w:rsidRDefault="008D70F7" w:rsidP="008D70F7">
            <w:pPr>
              <w:numPr>
                <w:ilvl w:val="0"/>
                <w:numId w:val="2"/>
              </w:numPr>
              <w:suppressAutoHyphens/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 края / город</w:t>
            </w:r>
          </w:p>
        </w:tc>
        <w:tc>
          <w:tcPr>
            <w:tcW w:w="4635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</w:p>
        </w:tc>
      </w:tr>
      <w:tr w:rsidR="008D70F7" w:rsidRPr="001E1C2C" w:rsidTr="006205C5">
        <w:tc>
          <w:tcPr>
            <w:tcW w:w="660" w:type="dxa"/>
            <w:shd w:val="clear" w:color="auto" w:fill="auto"/>
          </w:tcPr>
          <w:p w:rsidR="008D70F7" w:rsidRPr="001E1C2C" w:rsidRDefault="008D70F7" w:rsidP="008D70F7">
            <w:pPr>
              <w:numPr>
                <w:ilvl w:val="0"/>
                <w:numId w:val="2"/>
              </w:numPr>
              <w:suppressAutoHyphens/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auto"/>
          </w:tcPr>
          <w:p w:rsidR="008D70F7" w:rsidRPr="001E1C2C" w:rsidRDefault="00B95449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Возраст, класс</w:t>
            </w:r>
          </w:p>
        </w:tc>
        <w:tc>
          <w:tcPr>
            <w:tcW w:w="4635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</w:p>
        </w:tc>
      </w:tr>
      <w:tr w:rsidR="008D70F7" w:rsidRPr="001E1C2C" w:rsidTr="006205C5">
        <w:tc>
          <w:tcPr>
            <w:tcW w:w="660" w:type="dxa"/>
            <w:shd w:val="clear" w:color="auto" w:fill="auto"/>
          </w:tcPr>
          <w:p w:rsidR="008D70F7" w:rsidRPr="001E1C2C" w:rsidRDefault="008D70F7" w:rsidP="008D70F7">
            <w:pPr>
              <w:numPr>
                <w:ilvl w:val="0"/>
                <w:numId w:val="2"/>
              </w:numPr>
              <w:suppressAutoHyphens/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  <w:r w:rsidRPr="001E1C2C">
              <w:rPr>
                <w:rFonts w:ascii="Times New Roman" w:hAnsi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4635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</w:p>
        </w:tc>
      </w:tr>
      <w:tr w:rsidR="008D70F7" w:rsidRPr="001E1C2C" w:rsidTr="006205C5">
        <w:tc>
          <w:tcPr>
            <w:tcW w:w="660" w:type="dxa"/>
            <w:shd w:val="clear" w:color="auto" w:fill="auto"/>
          </w:tcPr>
          <w:p w:rsidR="008D70F7" w:rsidRPr="001E1C2C" w:rsidRDefault="008D70F7" w:rsidP="008D70F7">
            <w:pPr>
              <w:numPr>
                <w:ilvl w:val="0"/>
                <w:numId w:val="2"/>
              </w:numPr>
              <w:suppressAutoHyphens/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  <w:r w:rsidRPr="001E1C2C">
              <w:rPr>
                <w:rFonts w:ascii="Times New Roman" w:hAnsi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35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</w:p>
        </w:tc>
      </w:tr>
      <w:tr w:rsidR="008D70F7" w:rsidRPr="001E1C2C" w:rsidTr="006205C5">
        <w:tc>
          <w:tcPr>
            <w:tcW w:w="660" w:type="dxa"/>
            <w:shd w:val="clear" w:color="auto" w:fill="auto"/>
          </w:tcPr>
          <w:p w:rsidR="008D70F7" w:rsidRPr="001E1C2C" w:rsidRDefault="008D70F7" w:rsidP="008D70F7">
            <w:pPr>
              <w:numPr>
                <w:ilvl w:val="0"/>
                <w:numId w:val="2"/>
              </w:numPr>
              <w:suppressAutoHyphens/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C2C">
              <w:rPr>
                <w:rFonts w:ascii="Times New Roman" w:hAnsi="Times New Roman"/>
                <w:color w:val="000000"/>
                <w:sz w:val="28"/>
                <w:szCs w:val="28"/>
              </w:rPr>
              <w:t>Согласие на сбор, хранение, использование, распространение (передачу) и публикацию собственных персональных данных</w:t>
            </w:r>
          </w:p>
        </w:tc>
        <w:tc>
          <w:tcPr>
            <w:tcW w:w="4635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</w:p>
        </w:tc>
      </w:tr>
      <w:tr w:rsidR="008D70F7" w:rsidRPr="001E1C2C" w:rsidTr="006205C5">
        <w:tc>
          <w:tcPr>
            <w:tcW w:w="660" w:type="dxa"/>
            <w:shd w:val="clear" w:color="auto" w:fill="auto"/>
          </w:tcPr>
          <w:p w:rsidR="008D70F7" w:rsidRPr="001E1C2C" w:rsidRDefault="008D70F7" w:rsidP="008D70F7">
            <w:pPr>
              <w:numPr>
                <w:ilvl w:val="0"/>
                <w:numId w:val="2"/>
              </w:numPr>
              <w:suppressAutoHyphens/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auto"/>
          </w:tcPr>
          <w:p w:rsidR="008D70F7" w:rsidRPr="001E42C2" w:rsidRDefault="008D70F7" w:rsidP="006205C5">
            <w:pPr>
              <w:spacing w:after="0"/>
            </w:pPr>
            <w:r w:rsidRPr="001E1C2C">
              <w:rPr>
                <w:rFonts w:ascii="Times New Roman" w:hAnsi="Times New Roman" w:cs="Times New Roman"/>
                <w:sz w:val="28"/>
                <w:szCs w:val="28"/>
              </w:rPr>
              <w:t xml:space="preserve">С условиями конкурса ознакомлен(а) и согласен(а) </w:t>
            </w:r>
          </w:p>
        </w:tc>
        <w:tc>
          <w:tcPr>
            <w:tcW w:w="4635" w:type="dxa"/>
            <w:shd w:val="clear" w:color="auto" w:fill="auto"/>
          </w:tcPr>
          <w:p w:rsidR="008D70F7" w:rsidRPr="001E1C2C" w:rsidRDefault="008D70F7" w:rsidP="006205C5">
            <w:pPr>
              <w:spacing w:after="0"/>
              <w:rPr>
                <w:rFonts w:ascii="yandex-sans" w:hAnsi="yandex-sans"/>
                <w:color w:val="000000"/>
                <w:sz w:val="23"/>
              </w:rPr>
            </w:pPr>
          </w:p>
        </w:tc>
      </w:tr>
    </w:tbl>
    <w:p w:rsidR="008D70F7" w:rsidRDefault="008D70F7" w:rsidP="008D7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70F7" w:rsidRDefault="008D70F7" w:rsidP="008D70F7">
      <w:pPr>
        <w:spacing w:after="0"/>
      </w:pPr>
    </w:p>
    <w:p w:rsidR="008D70F7" w:rsidRDefault="008D70F7" w:rsidP="008D70F7"/>
    <w:p w:rsidR="001065A6" w:rsidRDefault="001065A6"/>
    <w:sectPr w:rsidR="0010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462">
    <w:altName w:val="Calibri"/>
    <w:charset w:val="CC"/>
    <w:family w:val="auto"/>
    <w:pitch w:val="variable"/>
  </w:font>
  <w:font w:name="yandex-sans">
    <w:altName w:val="Calibri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71A2798"/>
    <w:multiLevelType w:val="hybridMultilevel"/>
    <w:tmpl w:val="FE906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20CA"/>
    <w:multiLevelType w:val="hybridMultilevel"/>
    <w:tmpl w:val="2604C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C00C19"/>
    <w:multiLevelType w:val="hybridMultilevel"/>
    <w:tmpl w:val="961EA268"/>
    <w:lvl w:ilvl="0" w:tplc="4A82D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A6"/>
    <w:rsid w:val="001065A6"/>
    <w:rsid w:val="00154838"/>
    <w:rsid w:val="003729BD"/>
    <w:rsid w:val="00406007"/>
    <w:rsid w:val="00582072"/>
    <w:rsid w:val="00613432"/>
    <w:rsid w:val="008D70F7"/>
    <w:rsid w:val="00A27B51"/>
    <w:rsid w:val="00A4343D"/>
    <w:rsid w:val="00B07F71"/>
    <w:rsid w:val="00B95449"/>
    <w:rsid w:val="00C35681"/>
    <w:rsid w:val="00F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FAD1B-89D0-4092-93A4-545F5A1B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F7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rsid w:val="008D70F7"/>
    <w:pPr>
      <w:suppressAutoHyphens/>
      <w:spacing w:after="140" w:line="288" w:lineRule="auto"/>
    </w:pPr>
    <w:rPr>
      <w:rFonts w:ascii="Calibri" w:eastAsia="Calibri" w:hAnsi="Calibri" w:cs="font462"/>
      <w:kern w:val="1"/>
    </w:rPr>
  </w:style>
  <w:style w:type="character" w:customStyle="1" w:styleId="a5">
    <w:name w:val="Основной текст Знак"/>
    <w:basedOn w:val="a0"/>
    <w:link w:val="a4"/>
    <w:rsid w:val="008D70F7"/>
    <w:rPr>
      <w:rFonts w:ascii="Calibri" w:eastAsia="Calibri" w:hAnsi="Calibri" w:cs="font462"/>
      <w:kern w:val="1"/>
    </w:rPr>
  </w:style>
  <w:style w:type="paragraph" w:customStyle="1" w:styleId="1">
    <w:name w:val="Абзац списка1"/>
    <w:basedOn w:val="a"/>
    <w:rsid w:val="008D70F7"/>
    <w:pPr>
      <w:suppressAutoHyphens/>
      <w:spacing w:line="256" w:lineRule="auto"/>
      <w:ind w:left="720"/>
      <w:contextualSpacing/>
    </w:pPr>
    <w:rPr>
      <w:rFonts w:ascii="Calibri" w:eastAsia="Calibri" w:hAnsi="Calibri" w:cs="font462"/>
      <w:kern w:val="1"/>
    </w:rPr>
  </w:style>
  <w:style w:type="character" w:styleId="a6">
    <w:name w:val="Hyperlink"/>
    <w:uiPriority w:val="99"/>
    <w:unhideWhenUsed/>
    <w:rsid w:val="008D70F7"/>
    <w:rPr>
      <w:color w:val="0563C1"/>
      <w:u w:val="single"/>
    </w:rPr>
  </w:style>
  <w:style w:type="paragraph" w:customStyle="1" w:styleId="Default">
    <w:name w:val="Default"/>
    <w:basedOn w:val="a"/>
    <w:rsid w:val="008D70F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40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-velyaminova@yandex.ru" TargetMode="External"/><Relationship Id="rId5" Type="http://schemas.openxmlformats.org/officeDocument/2006/relationships/hyperlink" Target="http://www.antiplagia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Логинов Иван Александрович</cp:lastModifiedBy>
  <cp:revision>2</cp:revision>
  <dcterms:created xsi:type="dcterms:W3CDTF">2021-11-18T08:56:00Z</dcterms:created>
  <dcterms:modified xsi:type="dcterms:W3CDTF">2021-11-18T08:56:00Z</dcterms:modified>
</cp:coreProperties>
</file>