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06" w:rsidRPr="00DE068F" w:rsidRDefault="001F6906">
      <w:pPr>
        <w:rPr>
          <w:sz w:val="24"/>
          <w:szCs w:val="24"/>
        </w:rPr>
      </w:pPr>
    </w:p>
    <w:p w:rsidR="001F6906" w:rsidRPr="00E81CEC" w:rsidRDefault="001F6906" w:rsidP="00E81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CEC">
        <w:rPr>
          <w:rFonts w:ascii="Times New Roman" w:hAnsi="Times New Roman" w:cs="Times New Roman"/>
          <w:sz w:val="24"/>
          <w:szCs w:val="24"/>
        </w:rPr>
        <w:t>Достижения Леонтьева Николая</w:t>
      </w:r>
      <w:r w:rsidR="00E81CEC" w:rsidRPr="00E81CEC">
        <w:rPr>
          <w:rFonts w:ascii="Times New Roman" w:hAnsi="Times New Roman" w:cs="Times New Roman"/>
          <w:sz w:val="24"/>
          <w:szCs w:val="24"/>
        </w:rPr>
        <w:t>, ученика 6 класса МБОУ «Агинская СОШ № 2»</w:t>
      </w:r>
    </w:p>
    <w:p w:rsidR="00E81CEC" w:rsidRPr="00E81CEC" w:rsidRDefault="00E81CEC" w:rsidP="00E81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CEC">
        <w:rPr>
          <w:rFonts w:ascii="Times New Roman" w:hAnsi="Times New Roman" w:cs="Times New Roman"/>
          <w:sz w:val="24"/>
          <w:szCs w:val="24"/>
        </w:rPr>
        <w:t>2012-2013 годы</w:t>
      </w:r>
    </w:p>
    <w:tbl>
      <w:tblPr>
        <w:tblStyle w:val="a3"/>
        <w:tblpPr w:leftFromText="180" w:rightFromText="180" w:vertAnchor="text" w:horzAnchor="margin" w:tblpY="113"/>
        <w:tblW w:w="5000" w:type="pct"/>
        <w:tblLook w:val="04A0"/>
      </w:tblPr>
      <w:tblGrid>
        <w:gridCol w:w="8401"/>
        <w:gridCol w:w="2885"/>
        <w:gridCol w:w="2679"/>
        <w:gridCol w:w="1649"/>
      </w:tblGrid>
      <w:tr w:rsidR="001F6906" w:rsidRPr="00E81CEC" w:rsidTr="00430841">
        <w:trPr>
          <w:trHeight w:val="414"/>
        </w:trPr>
        <w:tc>
          <w:tcPr>
            <w:tcW w:w="2690" w:type="pct"/>
          </w:tcPr>
          <w:p w:rsidR="001F6906" w:rsidRPr="00E81CEC" w:rsidRDefault="001F6906" w:rsidP="00E8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F6906" w:rsidRPr="00E81CEC" w:rsidTr="00430841">
        <w:trPr>
          <w:trHeight w:val="278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Дистанционная олимпиада по математике «Эрудит» - 2012г.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69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Дистанционная олимпиада по математике «Эрудит» -  2013г.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68F" w:rsidRPr="00E81CEC" w:rsidTr="00430841">
        <w:trPr>
          <w:trHeight w:val="400"/>
        </w:trPr>
        <w:tc>
          <w:tcPr>
            <w:tcW w:w="2690" w:type="pct"/>
          </w:tcPr>
          <w:p w:rsidR="00DE068F" w:rsidRPr="00E81CEC" w:rsidRDefault="00DE068F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Гелиантус</w:t>
            </w:r>
            <w:proofErr w:type="spellEnd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24" w:type="pct"/>
          </w:tcPr>
          <w:p w:rsidR="00DE068F" w:rsidRPr="00E81CEC" w:rsidRDefault="00DE068F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58" w:type="pct"/>
          </w:tcPr>
          <w:p w:rsidR="00DE068F" w:rsidRPr="00E81CEC" w:rsidRDefault="00DE068F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21-44 место в регионе</w:t>
            </w:r>
          </w:p>
        </w:tc>
        <w:tc>
          <w:tcPr>
            <w:tcW w:w="528" w:type="pct"/>
          </w:tcPr>
          <w:p w:rsidR="00DE068F" w:rsidRPr="00E81CEC" w:rsidRDefault="00DE068F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77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Дистанционный математический  конкурса-игры «Кенгуру»  -  2012г.</w:t>
            </w:r>
          </w:p>
        </w:tc>
        <w:tc>
          <w:tcPr>
            <w:tcW w:w="924" w:type="pct"/>
          </w:tcPr>
          <w:p w:rsidR="001F6906" w:rsidRPr="00E81CEC" w:rsidRDefault="00DE068F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8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565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по русскому языку «Ломоносов»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Призёр отборочного тура, участник финала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1F6906" w:rsidRPr="00E81CEC" w:rsidTr="00430841">
        <w:trPr>
          <w:trHeight w:val="275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Математический конкурс «Карта сокровищ» 2013 г.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8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65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Математический конкурс «Волшебный сундучок» 2012 г.,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8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397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Математический конкурс «Золотой ключик» 2012 г.,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75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Молодёжный предметный чемпионат по математике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10 место в регионе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A56C1" w:rsidRPr="00E81CEC" w:rsidTr="00430841">
        <w:trPr>
          <w:trHeight w:val="280"/>
        </w:trPr>
        <w:tc>
          <w:tcPr>
            <w:tcW w:w="2690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предметный чемпионат по английскому языку  </w:t>
            </w:r>
          </w:p>
        </w:tc>
        <w:tc>
          <w:tcPr>
            <w:tcW w:w="924" w:type="pct"/>
          </w:tcPr>
          <w:p w:rsidR="004A56C1" w:rsidRPr="00E81CEC" w:rsidRDefault="004A56C1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528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A56C1" w:rsidRPr="00E81CEC" w:rsidTr="00430841">
        <w:trPr>
          <w:trHeight w:val="269"/>
        </w:trPr>
        <w:tc>
          <w:tcPr>
            <w:tcW w:w="2690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предметный чемпионат по английскому языку  </w:t>
            </w:r>
          </w:p>
        </w:tc>
        <w:tc>
          <w:tcPr>
            <w:tcW w:w="924" w:type="pct"/>
          </w:tcPr>
          <w:p w:rsidR="004A56C1" w:rsidRPr="00E81CEC" w:rsidRDefault="004A56C1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  <w:tc>
          <w:tcPr>
            <w:tcW w:w="528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828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841" w:rsidRPr="00E81CEC">
              <w:rPr>
                <w:rFonts w:ascii="Times New Roman" w:hAnsi="Times New Roman" w:cs="Times New Roman"/>
                <w:sz w:val="24"/>
                <w:szCs w:val="24"/>
              </w:rPr>
              <w:t>общероссийская интернет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-викторина «Никто не забыт, ничто не забыто» по теме «Недаром помнит вся Россия…</w:t>
            </w:r>
            <w:r w:rsidR="00430841" w:rsidRPr="00E81CEC">
              <w:rPr>
                <w:rFonts w:ascii="Times New Roman" w:hAnsi="Times New Roman" w:cs="Times New Roman"/>
                <w:sz w:val="24"/>
                <w:szCs w:val="24"/>
              </w:rPr>
              <w:t>! 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E8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степени (без учёта возрастной номинации)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85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«КИ</w:t>
            </w:r>
            <w:proofErr w:type="gramStart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компьютеры, информатика, технологии».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32 место в регионе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  <w:r w:rsidR="003C5A81" w:rsidRPr="00E81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906" w:rsidRPr="00E81CEC" w:rsidTr="00430841">
        <w:trPr>
          <w:trHeight w:val="545"/>
        </w:trPr>
        <w:tc>
          <w:tcPr>
            <w:tcW w:w="2690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медвежонок»  </w:t>
            </w:r>
          </w:p>
        </w:tc>
        <w:tc>
          <w:tcPr>
            <w:tcW w:w="924" w:type="pct"/>
          </w:tcPr>
          <w:p w:rsidR="001F6906" w:rsidRPr="00E81CEC" w:rsidRDefault="004A56C1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Диплом победителя регионального уровня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A81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C5A81" w:rsidRPr="00E81CEC" w:rsidTr="00430841">
        <w:trPr>
          <w:trHeight w:val="284"/>
        </w:trPr>
        <w:tc>
          <w:tcPr>
            <w:tcW w:w="2690" w:type="pct"/>
          </w:tcPr>
          <w:p w:rsidR="003C5A81" w:rsidRPr="00E81CEC" w:rsidRDefault="003C5A8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Игровой конкурс по естествознанию  «Человек и природа»</w:t>
            </w:r>
          </w:p>
        </w:tc>
        <w:tc>
          <w:tcPr>
            <w:tcW w:w="924" w:type="pct"/>
          </w:tcPr>
          <w:p w:rsidR="003C5A81" w:rsidRPr="00E81CEC" w:rsidRDefault="003C5A81" w:rsidP="00E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3C5A81" w:rsidRPr="00E81CEC" w:rsidRDefault="003C5A8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 w:rsidRPr="00E8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528" w:type="pct"/>
          </w:tcPr>
          <w:p w:rsidR="003C5A81" w:rsidRPr="00E81CEC" w:rsidRDefault="003C5A8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</w:tc>
      </w:tr>
      <w:tr w:rsidR="001F6906" w:rsidRPr="00E81CEC" w:rsidTr="00430841">
        <w:trPr>
          <w:trHeight w:val="259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 «Новые приключения Незнайки»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24.12.2012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64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Дистанционный марафон «Родом из детства»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21.04.2013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67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Дистанционный марафон «Секреты человеческого организма»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13.05.2013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58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Дистанционный марафон «Экологическая азбука»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11.03.2013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77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Дистанционный марафон «Азбука животного мира»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30.10.2013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52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Дистанционный марафон «Мир вокруг нас. Цветы»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24.10.2012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55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Дистанционная викторина «Тайны материков»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3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09.04.2013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60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Дистанционная игра-конкурс «»Лабиринтами знаний к тайнам Древней Руси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22.12.2012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49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</w:t>
            </w:r>
            <w:proofErr w:type="spellStart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викторина-квест</w:t>
            </w:r>
            <w:proofErr w:type="spellEnd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«На неведомых дорожках»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3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23.12.2012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69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 дистанционный марафон «Весёлая математика»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10.12.2012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6906" w:rsidRPr="00E81CEC" w:rsidTr="00430841">
        <w:trPr>
          <w:trHeight w:val="269"/>
        </w:trPr>
        <w:tc>
          <w:tcPr>
            <w:tcW w:w="2690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3 дистанционный марафон «Математика в гостях у сказки</w:t>
            </w:r>
          </w:p>
        </w:tc>
        <w:tc>
          <w:tcPr>
            <w:tcW w:w="924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 место Диплом</w:t>
            </w:r>
          </w:p>
        </w:tc>
        <w:tc>
          <w:tcPr>
            <w:tcW w:w="52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24.05.2012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68F"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828"/>
        </w:trPr>
        <w:tc>
          <w:tcPr>
            <w:tcW w:w="2690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XII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Курчатовские чтения в г. Железногорске. Региональный тур 6 Всероссийского конкурса «Атомная наука и техника» в секции «Применение достижений науки и техники. Прикладные технологии».  </w:t>
            </w:r>
          </w:p>
        </w:tc>
        <w:tc>
          <w:tcPr>
            <w:tcW w:w="924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85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80"/>
        </w:trPr>
        <w:tc>
          <w:tcPr>
            <w:tcW w:w="2690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Малые Курчатовские чтения 2012 года</w:t>
            </w:r>
          </w:p>
        </w:tc>
        <w:tc>
          <w:tcPr>
            <w:tcW w:w="924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A56C1" w:rsidRPr="00E81CEC" w:rsidTr="00430841">
        <w:trPr>
          <w:trHeight w:val="567"/>
        </w:trPr>
        <w:tc>
          <w:tcPr>
            <w:tcW w:w="2690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Районная научно-практическая конференция учащихся Саянского района (возрастная номинация «4 класс»</w:t>
            </w:r>
            <w:proofErr w:type="gramStart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81C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24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8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28" w:type="pct"/>
          </w:tcPr>
          <w:p w:rsidR="004A56C1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64"/>
        </w:trPr>
        <w:tc>
          <w:tcPr>
            <w:tcW w:w="2690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младших школьников Саянского района</w:t>
            </w:r>
          </w:p>
        </w:tc>
        <w:tc>
          <w:tcPr>
            <w:tcW w:w="924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28" w:type="pct"/>
          </w:tcPr>
          <w:p w:rsidR="001F6906" w:rsidRPr="00E81CEC" w:rsidRDefault="004A56C1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E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F6906" w:rsidRPr="00E81CEC" w:rsidTr="00430841">
        <w:trPr>
          <w:trHeight w:val="268"/>
        </w:trPr>
        <w:tc>
          <w:tcPr>
            <w:tcW w:w="2690" w:type="pct"/>
          </w:tcPr>
          <w:p w:rsidR="001F6906" w:rsidRPr="00E81CEC" w:rsidRDefault="00DE068F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Участник команды КВН</w:t>
            </w:r>
          </w:p>
        </w:tc>
        <w:tc>
          <w:tcPr>
            <w:tcW w:w="924" w:type="pct"/>
          </w:tcPr>
          <w:p w:rsidR="001F6906" w:rsidRPr="00E81CEC" w:rsidRDefault="00DE068F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8" w:type="pct"/>
          </w:tcPr>
          <w:p w:rsidR="001F6906" w:rsidRPr="00E81CEC" w:rsidRDefault="001F6906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1F6906" w:rsidRPr="00E81CEC" w:rsidRDefault="00DE068F" w:rsidP="00E81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EC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</w:tc>
      </w:tr>
    </w:tbl>
    <w:p w:rsidR="001F6906" w:rsidRPr="00E81CEC" w:rsidRDefault="001F6906" w:rsidP="00E8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6906" w:rsidRPr="00E81CEC" w:rsidSect="001F69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6906"/>
    <w:rsid w:val="001F6906"/>
    <w:rsid w:val="00202A6D"/>
    <w:rsid w:val="003C5A81"/>
    <w:rsid w:val="00430841"/>
    <w:rsid w:val="004A56C1"/>
    <w:rsid w:val="006D2031"/>
    <w:rsid w:val="00DE068F"/>
    <w:rsid w:val="00E8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9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2013-11-20T02:43:00Z</dcterms:created>
  <dcterms:modified xsi:type="dcterms:W3CDTF">2013-11-20T03:32:00Z</dcterms:modified>
</cp:coreProperties>
</file>